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10" w:rsidRPr="00590410" w:rsidRDefault="00590410" w:rsidP="00750B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90410">
        <w:rPr>
          <w:rFonts w:ascii="TH SarabunPSK" w:hAnsi="TH SarabunPSK" w:cs="TH SarabunPSK"/>
          <w:b/>
          <w:bCs/>
          <w:sz w:val="44"/>
          <w:szCs w:val="44"/>
          <w:cs/>
        </w:rPr>
        <w:t>(ร่าง)</w:t>
      </w:r>
    </w:p>
    <w:p w:rsidR="00590410" w:rsidRPr="00590410" w:rsidRDefault="00590410" w:rsidP="00750B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B21F7" w:rsidRPr="00590410" w:rsidRDefault="00A10A24" w:rsidP="00750BA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การปรับปรุงและเพิ่มเติมหลักเกณฑ์การดำเนินงาน</w:t>
      </w:r>
    </w:p>
    <w:p w:rsidR="00A10A24" w:rsidRDefault="00A10A24" w:rsidP="00750B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ตามหลักสูตรการศึกษานอกระบบระดับการศึกษาขั้นพื้นฐานพุทธศักราช 2551 </w:t>
      </w:r>
      <w:r w:rsidR="00590410" w:rsidRPr="005904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t>พ.ศ.2559</w:t>
      </w:r>
    </w:p>
    <w:p w:rsidR="00590410" w:rsidRPr="00590410" w:rsidRDefault="00590410" w:rsidP="00750B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</w:p>
    <w:p w:rsidR="00A10A24" w:rsidRPr="00590410" w:rsidRDefault="00A10A24" w:rsidP="00750B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10A24" w:rsidRDefault="00A10A24" w:rsidP="00750B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ความเป็นมาและแนวคิด</w:t>
      </w:r>
    </w:p>
    <w:p w:rsidR="00590410" w:rsidRPr="00590410" w:rsidRDefault="00590410" w:rsidP="00750B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90410" w:rsidRDefault="009516B6" w:rsidP="00590410">
      <w:pPr>
        <w:pStyle w:val="3"/>
        <w:spacing w:before="0" w:beforeAutospacing="0" w:after="0" w:afterAutospacing="0" w:line="252" w:lineRule="atLeast"/>
        <w:ind w:left="72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เป็นที่ยอมรับกันโดยทั่วไปว่า การศึกษาเป็นเครื่องมือในการพัฒนามนุษย์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นานาประเทศต่าง</w:t>
      </w:r>
    </w:p>
    <w:p w:rsidR="00590410" w:rsidRDefault="009516B6" w:rsidP="00590410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ก็พัฒนาคนในชาติของตนเองผ่านระบบการศึกษาเช่นเดียวกัน แต่เมื่อเวลาผ่านไปประเทศประส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บ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</w:t>
      </w:r>
      <w:r w:rsid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ญหา เช่น ปัญหาความยากจน ปัญหา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ความแตกต่างกันทางด้านความคิด ปัญหาการใช้ความรุนแรง ปัญหาสังคมเด็ก</w:t>
      </w:r>
      <w:r w:rsidR="006072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ติดเกม</w:t>
      </w:r>
    </w:p>
    <w:p w:rsidR="009516B6" w:rsidRPr="00590410" w:rsidRDefault="009516B6" w:rsidP="00590410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สารเสพติด 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และการพนันต่าง ๆ </w:t>
      </w:r>
      <w:r w:rsidR="006072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เป็นต้น 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ปัญหาดังกล่าว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สะท้อนถึงระบบ</w:t>
      </w:r>
      <w:r w:rsid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การจัดการศึกษาของประเทศ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ว่าการศึกษาได้ทำหน้าที่ของการเป็นเครื่องมือในการพัฒนามนุษย์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ได้เพียงใด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1F14F6" w:rsidRPr="00590410" w:rsidRDefault="009516B6" w:rsidP="009516B6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804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ในอีกด้านหนึ่ง 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แผนพัฒนาเศรษฐกิจและสังคมแห่งชาติ ฉบับที่ 11 พ.ศ. 2555-2558 กำหนดเป้าหมายให้ปีการศึกษาเฉลี่ยของคนไทยเพิ่มขึ้นเป็น 12 ปี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แต่จาก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</w:t>
      </w:r>
      <w:r w:rsidRPr="00590410">
        <w:rPr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สำรวจภาวการณ์การมีงานทำของประชากร</w:t>
      </w:r>
      <w:r w:rsidRPr="0059041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590410">
        <w:rPr>
          <w:rFonts w:ascii="TH SarabunPSK" w:hAnsi="TH SarabunPSK" w:cs="TH SarabunPSK"/>
          <w:color w:val="000000"/>
          <w:sz w:val="24"/>
          <w:szCs w:val="24"/>
          <w:shd w:val="clear" w:color="auto" w:fill="FFFFFF"/>
          <w:cs/>
        </w:rPr>
        <w:t xml:space="preserve"> 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พ.ศ. 2557 โดยสำนักงานสถิติแห่งชาติ พบว่า แรงงานไทยอายุระหว่าง 15-59 ปี จำนวนประมาณ 25.08 ล้านคน 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จากจำนวนทั้งสิ้นประมาณ 34.85 ล้านคน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เป็นผู้ที่ยังไม่จบการศึกษาขั้นพื้นฐาน 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จากเป้าหมายของแผนพัฒนาเศรษฐกิจฯ</w:t>
      </w:r>
      <w:r w:rsidR="000804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804DA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ฉบับดังกล่าว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กับผลการจัดการศึกษาเพื่อยกระดับการศึกษาของประชาชนในปี พ.ศ.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2557 เฉพาะประชากรวัยแรงงาน 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ที่ยังไม่จบการศึกษาขั้นพื้นฐาน 12 ปี 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รัฐบาลยังมีภาระที่ต้องยกระดั</w:t>
      </w:r>
      <w:r w:rsidR="000804DA">
        <w:rPr>
          <w:rFonts w:ascii="TH SarabunPSK" w:hAnsi="TH SarabunPSK" w:cs="TH SarabunPSK"/>
          <w:b w:val="0"/>
          <w:bCs w:val="0"/>
          <w:sz w:val="32"/>
          <w:szCs w:val="32"/>
          <w:cs/>
        </w:rPr>
        <w:t>บการศึกษาของประชากร อีก 25 ล้าน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คน ซึ่งเป็นความยากที่จะให้บรรลุเป้าหมายตามแผน</w:t>
      </w:r>
    </w:p>
    <w:p w:rsidR="000804DA" w:rsidRDefault="009516B6" w:rsidP="009516B6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804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ด้วยเหตุปัจจัยดังกล่าวข้างต้น สะท้อนให้เห็นว่าการศึกษายังไม่สามารถช่วยให้ประชาชนบางส่วนมีความรู้ มีความสามารถและมีความเป็นอยู่ที่ดีขึ้นได้ 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รวมถึงการ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พัฒนาจิตใจและจิตสำนึกในความเป็นคนดีได้ และเด็กและเยาชนส่วนหนึ่งต้องออกจากระบบการศึกษาเข้าสู่ตลาดแรงงานทำงานในสถานประกอบการทั้งๆที่ไม่มีทักษะฝีมือในการทำงาน และอีกส่วนหนึ่งปฏ</w:t>
      </w:r>
      <w:r w:rsidR="000804DA">
        <w:rPr>
          <w:rFonts w:ascii="TH SarabunPSK" w:hAnsi="TH SarabunPSK" w:cs="TH SarabunPSK"/>
          <w:b w:val="0"/>
          <w:bCs w:val="0"/>
          <w:sz w:val="32"/>
          <w:szCs w:val="32"/>
          <w:cs/>
        </w:rPr>
        <w:t>ิเสธระบบการศึกษา ไปอยู่ในสถาน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</w:p>
    <w:p w:rsidR="009516B6" w:rsidRPr="00590410" w:rsidRDefault="009516B6" w:rsidP="009516B6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สุ่มเสี่ยงต่อการสร้างปัญหาทางสังคมตามมา </w:t>
      </w:r>
    </w:p>
    <w:p w:rsidR="00ED62C7" w:rsidRDefault="009516B6" w:rsidP="0049204A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804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804DA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proofErr w:type="spellStart"/>
      <w:r w:rsidRPr="000804DA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0804DA">
        <w:rPr>
          <w:rFonts w:ascii="TH SarabunPSK" w:hAnsi="TH SarabunPSK" w:cs="TH SarabunPSK"/>
          <w:sz w:val="32"/>
          <w:szCs w:val="32"/>
          <w:cs/>
        </w:rPr>
        <w:t>.</w:t>
      </w:r>
      <w:r w:rsidR="000804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มีบทบาทในการพัฒนาประชาชนที่อยู่นอกระบบโรงเรียน จึง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หามาตรการที่จะทำให้การจัดการศึกษาเป็นเครื่องมือในการพัฒนามนุษย์ได้อย่างแท้จริง และสามารถยกระดับการศึกษาของแรงงานดังกล่าว เพื่อให้จำนวนประชากรของชาติมีระดับการศึกษาเฉลี่ยสูงขึ้น โดยจะนำหลักการและแนวคิดในการจัดการศึกษา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นอกระบบ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มาใช้ให้เป็นรูปธรรม หลักการและแนวคิดดังกล่าวมีด้วยกัน 5 ประการ คือ </w:t>
      </w:r>
    </w:p>
    <w:p w:rsidR="009516B6" w:rsidRDefault="009516B6" w:rsidP="0049204A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1) หลักความเสมอภาค 2) หลักการพัฒนาตนเองและการพึ่งตนเอง 3) หลักการบูร</w:t>
      </w:r>
      <w:proofErr w:type="spellStart"/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ณา</w:t>
      </w:r>
      <w:proofErr w:type="spellEnd"/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การกับวิถีชีวิต 4) หลักความสอดคล้อง 5) หลักการเรียนรู้ร่วมกันและการมีส่วนร่วมของชุมชนสังคม</w:t>
      </w:r>
      <w:r w:rsidR="0049204A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โดย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จะปรับปรุงหลักเกณฑ</w:t>
      </w:r>
      <w:r w:rsidR="00ED62C7">
        <w:rPr>
          <w:rFonts w:ascii="TH SarabunPSK" w:hAnsi="TH SarabunPSK" w:cs="TH SarabunPSK"/>
          <w:b w:val="0"/>
          <w:bCs w:val="0"/>
          <w:sz w:val="32"/>
          <w:szCs w:val="32"/>
          <w:cs/>
        </w:rPr>
        <w:t>์การดำเนินงานการศึกษา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นอกระบบ</w:t>
      </w:r>
      <w:r w:rsidR="00ED62C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ขั้นพื้นฐาน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ในบางเรื่อง ให้สามารถดำเนินการเพื่อยกระดับการศึกษาของประชากรไทยให้ได้ และมุ่งจัดการศึกษาที่ตอบโจทย์ของประชาชน ชุมชนและสังคม ยึดผู้เรียนเป็นเป้าหมาย โดยจะจัดให้มีโปรแกรมการเรียนที่หลากหลาย สอดคล้องกับการทำงาน การประกอบอาชีพของผู้เรียนเพื่อพัฒนาและยกระดับการทำงาน</w:t>
      </w:r>
      <w:r w:rsidR="00ED62C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และการประกอบอาชีพของตนเอง</w:t>
      </w:r>
      <w:r w:rsidR="00ED62C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หรือต่อยอดการงานอาชีพ ด้วยแนวคิดและความจำเป็นดังกล่าว จึงปรับปรุงหลักเกณฑ์การจัดการศึกษา</w:t>
      </w:r>
      <w:r w:rsidR="001F14F6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ตามหลักสูตรการศึกษานอกระบบระดับการศึกษาขั้นพื้นฐาน พุทธศักราช 2551</w:t>
      </w:r>
    </w:p>
    <w:p w:rsidR="00ED62C7" w:rsidRPr="00ED62C7" w:rsidRDefault="00ED62C7" w:rsidP="00ED62C7">
      <w:pPr>
        <w:pStyle w:val="3"/>
        <w:spacing w:before="0" w:beforeAutospacing="0" w:after="0" w:afterAutospacing="0" w:line="252" w:lineRule="atLeast"/>
        <w:jc w:val="center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F314D0" w:rsidRPr="00590410" w:rsidRDefault="00AB41D4" w:rsidP="00750B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072A0" w:rsidRPr="006072A0" w:rsidRDefault="005619BB" w:rsidP="006072A0">
      <w:pPr>
        <w:pStyle w:val="a3"/>
        <w:numPr>
          <w:ilvl w:val="0"/>
          <w:numId w:val="9"/>
        </w:numPr>
        <w:spacing w:after="0"/>
        <w:rPr>
          <w:rFonts w:ascii="TH SarabunPSK" w:eastAsia="CordiaUPC" w:hAnsi="TH SarabunPSK" w:cs="TH SarabunPSK" w:hint="cs"/>
          <w:sz w:val="32"/>
          <w:szCs w:val="32"/>
        </w:rPr>
      </w:pPr>
      <w:r w:rsidRPr="006072A0">
        <w:rPr>
          <w:rFonts w:ascii="TH SarabunPSK" w:eastAsia="CordiaUPC" w:hAnsi="TH SarabunPSK" w:cs="TH SarabunPSK"/>
          <w:sz w:val="32"/>
          <w:szCs w:val="32"/>
          <w:cs/>
        </w:rPr>
        <w:t>เพื่อพัฒนาการจัดการศึกษาให้สอดคล้องกับความต้องการของผู้เรียนและบริบทของชุมชน</w:t>
      </w:r>
      <w:r w:rsidRPr="006072A0">
        <w:rPr>
          <w:rFonts w:ascii="TH SarabunPSK" w:eastAsia="TH SarabunIT?" w:hAnsi="TH SarabunPSK" w:cs="TH SarabunPSK"/>
          <w:sz w:val="32"/>
          <w:szCs w:val="32"/>
        </w:rPr>
        <w:t xml:space="preserve"> </w:t>
      </w:r>
      <w:r w:rsidRPr="006072A0">
        <w:rPr>
          <w:rFonts w:ascii="TH SarabunPSK" w:eastAsia="CordiaUPC" w:hAnsi="TH SarabunPSK" w:cs="TH SarabunPSK"/>
          <w:sz w:val="32"/>
          <w:szCs w:val="32"/>
          <w:cs/>
        </w:rPr>
        <w:t>สังคม</w:t>
      </w:r>
    </w:p>
    <w:p w:rsidR="00BF33BD" w:rsidRPr="006072A0" w:rsidRDefault="006072A0" w:rsidP="006072A0">
      <w:pPr>
        <w:spacing w:after="0"/>
        <w:rPr>
          <w:rFonts w:ascii="TH SarabunPSK" w:eastAsia="TH SarabunIT?" w:hAnsi="TH SarabunPSK" w:cs="TH SarabunPSK" w:hint="cs"/>
          <w:sz w:val="32"/>
          <w:szCs w:val="32"/>
          <w:cs/>
        </w:rPr>
      </w:pPr>
      <w:r w:rsidRPr="006072A0">
        <w:rPr>
          <w:rFonts w:ascii="TH SarabunPSK" w:eastAsia="TH SarabunIT?" w:hAnsi="TH SarabunPSK" w:cs="TH SarabunPSK" w:hint="cs"/>
          <w:sz w:val="32"/>
          <w:szCs w:val="32"/>
          <w:cs/>
        </w:rPr>
        <w:t>มากยิ่งขึ้น</w:t>
      </w:r>
    </w:p>
    <w:p w:rsidR="0049204A" w:rsidRPr="00590410" w:rsidRDefault="00BF33BD" w:rsidP="00BF33BD">
      <w:pPr>
        <w:spacing w:after="0"/>
        <w:rPr>
          <w:rFonts w:ascii="TH SarabunPSK" w:eastAsia="TH SarabunIT?" w:hAnsi="TH SarabunPSK" w:cs="TH SarabunPSK"/>
          <w:sz w:val="32"/>
          <w:szCs w:val="32"/>
        </w:rPr>
      </w:pPr>
      <w:r w:rsidRPr="00590410">
        <w:rPr>
          <w:rFonts w:ascii="TH SarabunPSK" w:eastAsia="TH SarabunIT?" w:hAnsi="TH SarabunPSK" w:cs="TH SarabunPSK"/>
          <w:sz w:val="32"/>
          <w:szCs w:val="32"/>
        </w:rPr>
        <w:tab/>
        <w:t xml:space="preserve">2. </w:t>
      </w:r>
      <w:r w:rsidR="005619BB" w:rsidRPr="00590410">
        <w:rPr>
          <w:rFonts w:ascii="TH SarabunPSK" w:eastAsia="CordiaUPC" w:hAnsi="TH SarabunPSK" w:cs="TH SarabunPSK"/>
          <w:sz w:val="32"/>
          <w:szCs w:val="32"/>
          <w:cs/>
        </w:rPr>
        <w:t>เพื่อ</w:t>
      </w:r>
      <w:r w:rsidR="006072A0">
        <w:rPr>
          <w:rFonts w:ascii="TH SarabunPSK" w:eastAsia="CordiaUPC" w:hAnsi="TH SarabunPSK" w:cs="TH SarabunPSK" w:hint="cs"/>
          <w:sz w:val="32"/>
          <w:szCs w:val="32"/>
          <w:cs/>
        </w:rPr>
        <w:t>เร่งรัดการ</w:t>
      </w:r>
      <w:r w:rsidR="005619BB" w:rsidRPr="00590410">
        <w:rPr>
          <w:rFonts w:ascii="TH SarabunPSK" w:eastAsia="CordiaUPC" w:hAnsi="TH SarabunPSK" w:cs="TH SarabunPSK"/>
          <w:sz w:val="32"/>
          <w:szCs w:val="32"/>
          <w:cs/>
        </w:rPr>
        <w:t>ยกระดับปีการศึกษาเฉลี่ยของประชาชน</w:t>
      </w:r>
    </w:p>
    <w:p w:rsidR="00BF33BD" w:rsidRPr="00590410" w:rsidRDefault="00BF33BD" w:rsidP="00BF33BD">
      <w:pPr>
        <w:spacing w:after="0"/>
        <w:rPr>
          <w:rFonts w:ascii="TH SarabunPSK" w:eastAsia="TH SarabunIT?" w:hAnsi="TH SarabunPSK" w:cs="TH SarabunPSK"/>
          <w:sz w:val="32"/>
          <w:szCs w:val="32"/>
        </w:rPr>
      </w:pPr>
      <w:r w:rsidRPr="00590410">
        <w:rPr>
          <w:rFonts w:ascii="TH SarabunPSK" w:eastAsia="TH SarabunIT?" w:hAnsi="TH SarabunPSK" w:cs="TH SarabunPSK"/>
          <w:sz w:val="32"/>
          <w:szCs w:val="32"/>
        </w:rPr>
        <w:tab/>
      </w:r>
    </w:p>
    <w:p w:rsidR="00AB41D4" w:rsidRDefault="00AB41D4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41D4" w:rsidRDefault="005619BB" w:rsidP="00750B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หลักเกณฑ์การดำเนินงานที่ปรับปรุง</w:t>
      </w:r>
    </w:p>
    <w:p w:rsidR="00ED62C7" w:rsidRDefault="00AB41D4" w:rsidP="00ED62C7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เพื่อให้สามารถจัดการศึกษาตามหลักส</w:t>
      </w:r>
      <w:r w:rsidR="00ED62C7">
        <w:rPr>
          <w:rFonts w:ascii="TH SarabunPSK" w:hAnsi="TH SarabunPSK" w:cs="TH SarabunPSK"/>
          <w:sz w:val="32"/>
          <w:szCs w:val="32"/>
          <w:cs/>
        </w:rPr>
        <w:t>ูตรการศึกษานอกระบบระดับการศึกษา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ขั้นพื้นฐาน </w:t>
      </w:r>
    </w:p>
    <w:p w:rsidR="00ED62C7" w:rsidRDefault="00AB41D4" w:rsidP="00ED62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 xml:space="preserve">พุทธศักราช 2551 บรรลุตามหลักการของหลักสูตรมากยิ่งขึ้น จึงปรับปรุงและเพิ่มเติมหลักเกณฑ์การดำเนินงาน </w:t>
      </w:r>
    </w:p>
    <w:p w:rsidR="00AB41D4" w:rsidRDefault="00AB41D4" w:rsidP="00ED62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ในเรื่องต่าง ๆ ดังนี้</w:t>
      </w:r>
    </w:p>
    <w:p w:rsidR="00ED62C7" w:rsidRPr="00ED62C7" w:rsidRDefault="00ED62C7" w:rsidP="00ED62C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B41D4" w:rsidRPr="00ED62C7" w:rsidRDefault="00ED62C7" w:rsidP="00ED62C7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B41D4" w:rsidRPr="00ED62C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37249C" w:rsidRPr="00590410" w:rsidRDefault="0037249C" w:rsidP="0037249C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37249C" w:rsidRPr="00590410" w:rsidRDefault="0037249C" w:rsidP="0037249C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หลักสูตรการศึกษานอกระบบระดับการศึกษาขั้นพื้นฐาน พุทธศักราช 2551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134"/>
        <w:gridCol w:w="1134"/>
        <w:gridCol w:w="1134"/>
        <w:gridCol w:w="1134"/>
        <w:gridCol w:w="1134"/>
        <w:gridCol w:w="1054"/>
      </w:tblGrid>
      <w:tr w:rsidR="0037249C" w:rsidRPr="00590410" w:rsidTr="00BF6365">
        <w:tc>
          <w:tcPr>
            <w:tcW w:w="392" w:type="dxa"/>
            <w:vMerge w:val="restart"/>
            <w:vAlign w:val="center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สาระการเรียนรู้</w:t>
            </w:r>
          </w:p>
        </w:tc>
        <w:tc>
          <w:tcPr>
            <w:tcW w:w="6724" w:type="dxa"/>
            <w:gridSpan w:val="6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  <w:proofErr w:type="spellStart"/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กิต</w:t>
            </w:r>
            <w:proofErr w:type="spellEnd"/>
          </w:p>
        </w:tc>
      </w:tr>
      <w:tr w:rsidR="0037249C" w:rsidRPr="00590410" w:rsidTr="00BF6365">
        <w:tc>
          <w:tcPr>
            <w:tcW w:w="392" w:type="dxa"/>
            <w:vMerge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gridSpan w:val="2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ประถมศึกษา</w:t>
            </w:r>
          </w:p>
        </w:tc>
        <w:tc>
          <w:tcPr>
            <w:tcW w:w="2268" w:type="dxa"/>
            <w:gridSpan w:val="2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2188" w:type="dxa"/>
            <w:gridSpan w:val="2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มัธยมศึกษาตอนปลาย</w:t>
            </w:r>
          </w:p>
        </w:tc>
      </w:tr>
      <w:tr w:rsidR="0037249C" w:rsidRPr="00590410" w:rsidTr="00BF6365">
        <w:tc>
          <w:tcPr>
            <w:tcW w:w="392" w:type="dxa"/>
            <w:vMerge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วิชาบังคับ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วิชาเลือก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วิชาบังคับ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วิชาเลือก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วิชาบังคับ</w:t>
            </w:r>
          </w:p>
        </w:tc>
        <w:tc>
          <w:tcPr>
            <w:tcW w:w="105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วิชาเลือก</w:t>
            </w:r>
          </w:p>
        </w:tc>
      </w:tr>
      <w:tr w:rsidR="0037249C" w:rsidRPr="00590410" w:rsidTr="00BF6365">
        <w:tc>
          <w:tcPr>
            <w:tcW w:w="392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ทักษะการเรียนรู้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05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49C" w:rsidRPr="00590410" w:rsidTr="00BF6365">
        <w:tc>
          <w:tcPr>
            <w:tcW w:w="392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ความรู้พื้นฐาน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105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49C" w:rsidRPr="00590410" w:rsidTr="00BF6365">
        <w:tc>
          <w:tcPr>
            <w:tcW w:w="392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การประกอบอาชีพ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05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49C" w:rsidRPr="00590410" w:rsidTr="00BF6365">
        <w:tc>
          <w:tcPr>
            <w:tcW w:w="392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ทักษะการดำเนินชีวิต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05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49C" w:rsidRPr="00590410" w:rsidTr="00BF6365">
        <w:tc>
          <w:tcPr>
            <w:tcW w:w="392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126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การพัฒนาสังคม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054" w:type="dxa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49C" w:rsidRPr="00590410" w:rsidTr="00BF6365">
        <w:tc>
          <w:tcPr>
            <w:tcW w:w="2518" w:type="dxa"/>
            <w:gridSpan w:val="2"/>
            <w:vMerge w:val="restart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44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32</w:t>
            </w:r>
          </w:p>
        </w:tc>
      </w:tr>
      <w:tr w:rsidR="0037249C" w:rsidRPr="00590410" w:rsidTr="00BF6365">
        <w:tc>
          <w:tcPr>
            <w:tcW w:w="2518" w:type="dxa"/>
            <w:gridSpan w:val="2"/>
            <w:vMerge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48 นก.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56 นก.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76 นก.</w:t>
            </w:r>
          </w:p>
        </w:tc>
      </w:tr>
      <w:tr w:rsidR="0037249C" w:rsidRPr="00590410" w:rsidTr="00BF6365">
        <w:tc>
          <w:tcPr>
            <w:tcW w:w="2518" w:type="dxa"/>
            <w:gridSpan w:val="2"/>
          </w:tcPr>
          <w:p w:rsidR="0037249C" w:rsidRPr="00590410" w:rsidRDefault="0037249C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กิจกรรมพัฒนาคุณภาพชีวิต</w:t>
            </w:r>
          </w:p>
        </w:tc>
        <w:tc>
          <w:tcPr>
            <w:tcW w:w="2268" w:type="dxa"/>
            <w:gridSpan w:val="2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200 ชม.</w:t>
            </w:r>
          </w:p>
        </w:tc>
        <w:tc>
          <w:tcPr>
            <w:tcW w:w="2268" w:type="dxa"/>
            <w:gridSpan w:val="2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200 ชม.</w:t>
            </w:r>
          </w:p>
        </w:tc>
        <w:tc>
          <w:tcPr>
            <w:tcW w:w="2188" w:type="dxa"/>
            <w:gridSpan w:val="2"/>
          </w:tcPr>
          <w:p w:rsidR="0037249C" w:rsidRPr="00590410" w:rsidRDefault="0037249C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200 ชม.</w:t>
            </w:r>
          </w:p>
        </w:tc>
      </w:tr>
    </w:tbl>
    <w:p w:rsidR="0037249C" w:rsidRPr="00590410" w:rsidRDefault="0037249C" w:rsidP="0037249C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D62C7" w:rsidRDefault="0037249C" w:rsidP="0037249C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โครงสร้างหลักสูตรการศึกษานอกระบบระดับการศึกษาขั้นพื้นฐาน พุทธศักราช 2551 คงใช้</w:t>
      </w:r>
    </w:p>
    <w:p w:rsidR="0037249C" w:rsidRPr="00590410" w:rsidRDefault="0037249C" w:rsidP="00ED62C7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โครงสร้างเดิม แต่จะปรับรายละเอียดภายใน ซึ่งไม่กระทบต่อมาตรฐานและสาระการเรียนรู้ในหลักสูตร ดังนี้</w:t>
      </w:r>
    </w:p>
    <w:p w:rsidR="0037249C" w:rsidRPr="00590410" w:rsidRDefault="0037249C" w:rsidP="0037249C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วิชาบังคับ</w:t>
      </w:r>
    </w:p>
    <w:p w:rsidR="0037249C" w:rsidRPr="00590410" w:rsidRDefault="0037249C" w:rsidP="0037249C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1.</w:t>
      </w:r>
      <w:r w:rsidR="0059157F" w:rsidRPr="00590410">
        <w:rPr>
          <w:rFonts w:ascii="TH SarabunPSK" w:hAnsi="TH SarabunPSK" w:cs="TH SarabunPSK"/>
          <w:sz w:val="32"/>
          <w:szCs w:val="32"/>
          <w:cs/>
        </w:rPr>
        <w:t>1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59157F" w:rsidRPr="00590410">
        <w:rPr>
          <w:rFonts w:ascii="TH SarabunPSK" w:hAnsi="TH SarabunPSK" w:cs="TH SarabunPSK"/>
          <w:sz w:val="32"/>
          <w:szCs w:val="32"/>
          <w:cs/>
        </w:rPr>
        <w:t>ปรับเนื้อหาบางรายวิชาให้มีความทันสมัยและทันต่อการเปลี่ยนแปลง</w:t>
      </w:r>
    </w:p>
    <w:p w:rsidR="0059157F" w:rsidRPr="00590410" w:rsidRDefault="0059157F" w:rsidP="0059157F">
      <w:pPr>
        <w:pStyle w:val="a3"/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1.1.2 วิเคราะห์เนื้อหาที่ต้องรู้ในรายวิชาบังคับ และจัดทำสื่อเผยแพร่ให้สถานศึกษาและผู้เรียนนำไปใช้ในการเรียน</w:t>
      </w:r>
    </w:p>
    <w:p w:rsidR="0059157F" w:rsidRPr="00590410" w:rsidRDefault="0059157F" w:rsidP="0059157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ab/>
        <w:t xml:space="preserve">1.2 วิชาเลือก วิชาเลือกจะแบ่งเป็น 2 ส่วน คือ วิชาเลือกบังคับ และวิชาเลือกเสรี โดยกำหนดสัดส่วนดังนี้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134"/>
        <w:gridCol w:w="1134"/>
        <w:gridCol w:w="1134"/>
        <w:gridCol w:w="1134"/>
        <w:gridCol w:w="1134"/>
        <w:gridCol w:w="1054"/>
      </w:tblGrid>
      <w:tr w:rsidR="0059157F" w:rsidRPr="00590410" w:rsidTr="00BF6365">
        <w:tc>
          <w:tcPr>
            <w:tcW w:w="392" w:type="dxa"/>
            <w:vMerge w:val="restart"/>
            <w:vAlign w:val="center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สาระการเรียนรู้</w:t>
            </w:r>
          </w:p>
        </w:tc>
        <w:tc>
          <w:tcPr>
            <w:tcW w:w="6724" w:type="dxa"/>
            <w:gridSpan w:val="6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  <w:proofErr w:type="spellStart"/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กิต</w:t>
            </w:r>
            <w:proofErr w:type="spellEnd"/>
          </w:p>
        </w:tc>
      </w:tr>
      <w:tr w:rsidR="0059157F" w:rsidRPr="00590410" w:rsidTr="00BF6365">
        <w:tc>
          <w:tcPr>
            <w:tcW w:w="392" w:type="dxa"/>
            <w:vMerge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gridSpan w:val="2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ประถมศึกษา</w:t>
            </w:r>
          </w:p>
        </w:tc>
        <w:tc>
          <w:tcPr>
            <w:tcW w:w="2268" w:type="dxa"/>
            <w:gridSpan w:val="2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2188" w:type="dxa"/>
            <w:gridSpan w:val="2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มัธยมศึกษาตอนปลาย</w:t>
            </w:r>
          </w:p>
        </w:tc>
      </w:tr>
      <w:tr w:rsidR="0059157F" w:rsidRPr="00590410" w:rsidTr="00BF6365">
        <w:tc>
          <w:tcPr>
            <w:tcW w:w="392" w:type="dxa"/>
            <w:vMerge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เลือกบังคับ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เลือกเสรี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เลือกบังคับ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เลือกเสรี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เลือกบังคับ</w:t>
            </w:r>
          </w:p>
        </w:tc>
        <w:tc>
          <w:tcPr>
            <w:tcW w:w="105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410">
              <w:rPr>
                <w:rFonts w:ascii="TH SarabunPSK" w:hAnsi="TH SarabunPSK" w:cs="TH SarabunPSK"/>
                <w:b/>
                <w:bCs/>
                <w:sz w:val="28"/>
                <w:cs/>
              </w:rPr>
              <w:t>เลือกเสรี</w:t>
            </w:r>
          </w:p>
        </w:tc>
      </w:tr>
      <w:tr w:rsidR="0059157F" w:rsidRPr="00590410" w:rsidTr="00BF6365">
        <w:tc>
          <w:tcPr>
            <w:tcW w:w="392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ทักษะการเรียนรู้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157F" w:rsidRPr="00590410" w:rsidTr="00BF6365">
        <w:tc>
          <w:tcPr>
            <w:tcW w:w="392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ความรู้พื้นฐาน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05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157F" w:rsidRPr="00590410" w:rsidTr="00BF6365">
        <w:tc>
          <w:tcPr>
            <w:tcW w:w="392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การประกอบอาชีพ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157F" w:rsidRPr="00590410" w:rsidTr="00BF6365">
        <w:tc>
          <w:tcPr>
            <w:tcW w:w="392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ทักษะการดำเนินชีวิต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05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157F" w:rsidRPr="00590410" w:rsidTr="00BF6365">
        <w:tc>
          <w:tcPr>
            <w:tcW w:w="392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126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การพัฒนาสังคม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4" w:type="dxa"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157F" w:rsidRPr="00590410" w:rsidTr="0059157F">
        <w:tc>
          <w:tcPr>
            <w:tcW w:w="2518" w:type="dxa"/>
            <w:gridSpan w:val="2"/>
            <w:vMerge w:val="restart"/>
            <w:vAlign w:val="center"/>
          </w:tcPr>
          <w:p w:rsidR="0059157F" w:rsidRPr="00590410" w:rsidRDefault="0059157F" w:rsidP="005915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157F" w:rsidRPr="00590410" w:rsidRDefault="0059157F" w:rsidP="005915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26</w:t>
            </w:r>
          </w:p>
        </w:tc>
      </w:tr>
      <w:tr w:rsidR="0059157F" w:rsidRPr="00590410" w:rsidTr="00BF6365">
        <w:tc>
          <w:tcPr>
            <w:tcW w:w="2518" w:type="dxa"/>
            <w:gridSpan w:val="2"/>
            <w:vMerge/>
          </w:tcPr>
          <w:p w:rsidR="0059157F" w:rsidRPr="00590410" w:rsidRDefault="0059157F" w:rsidP="00BF63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12 นก.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16 นก.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</w:tcPr>
          <w:p w:rsidR="0059157F" w:rsidRPr="00590410" w:rsidRDefault="0059157F" w:rsidP="00BF63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10">
              <w:rPr>
                <w:rFonts w:ascii="TH SarabunPSK" w:hAnsi="TH SarabunPSK" w:cs="TH SarabunPSK"/>
                <w:sz w:val="28"/>
                <w:cs/>
              </w:rPr>
              <w:t>32 นก.</w:t>
            </w:r>
          </w:p>
        </w:tc>
      </w:tr>
    </w:tbl>
    <w:p w:rsidR="0059157F" w:rsidRPr="00590410" w:rsidRDefault="0059157F" w:rsidP="0059157F">
      <w:pPr>
        <w:pStyle w:val="a3"/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57479" w:rsidRDefault="00E136E4" w:rsidP="00E136E4">
      <w:pPr>
        <w:pStyle w:val="a3"/>
        <w:tabs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 xml:space="preserve">1.2.1 </w:t>
      </w:r>
      <w:r w:rsidR="0059157F" w:rsidRPr="00590410">
        <w:rPr>
          <w:rFonts w:ascii="TH SarabunPSK" w:hAnsi="TH SarabunPSK" w:cs="TH SarabunPSK"/>
          <w:sz w:val="32"/>
          <w:szCs w:val="32"/>
          <w:cs/>
        </w:rPr>
        <w:t xml:space="preserve">วิชาเลือกบังคับ </w:t>
      </w:r>
      <w:r w:rsidRPr="00590410">
        <w:rPr>
          <w:rFonts w:ascii="TH SarabunPSK" w:hAnsi="TH SarabunPSK" w:cs="TH SarabunPSK"/>
          <w:sz w:val="32"/>
          <w:szCs w:val="32"/>
          <w:cs/>
        </w:rPr>
        <w:t>เป็นวิชาที่พัฒนาขึ้นตามนโยบายของประเทศ และเพื่อแก้ปัญหาวิกฤต</w:t>
      </w:r>
    </w:p>
    <w:p w:rsidR="00ED62C7" w:rsidRDefault="00E136E4" w:rsidP="00057479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 xml:space="preserve">ของประเทศในเรื่องต่างๆ ในช่วงแรก จะพัฒนาจำนวน </w:t>
      </w:r>
      <w:r w:rsidR="0059157F" w:rsidRPr="00590410">
        <w:rPr>
          <w:rFonts w:ascii="TH SarabunPSK" w:hAnsi="TH SarabunPSK" w:cs="TH SarabunPSK"/>
          <w:sz w:val="32"/>
          <w:szCs w:val="32"/>
          <w:cs/>
        </w:rPr>
        <w:t xml:space="preserve"> 2 วิชา ทั้ง 3 ระดับ คือ วิชาพลังงานไฟฟ้า และความรู้ทาง</w:t>
      </w:r>
    </w:p>
    <w:p w:rsidR="0059157F" w:rsidRPr="00ED62C7" w:rsidRDefault="0059157F" w:rsidP="00ED62C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62C7">
        <w:rPr>
          <w:rFonts w:ascii="TH SarabunPSK" w:hAnsi="TH SarabunPSK" w:cs="TH SarabunPSK"/>
          <w:sz w:val="32"/>
          <w:szCs w:val="32"/>
          <w:cs/>
        </w:rPr>
        <w:t>การเงิน</w:t>
      </w:r>
    </w:p>
    <w:p w:rsidR="00ED62C7" w:rsidRDefault="00ED62C7" w:rsidP="00E136E4">
      <w:pPr>
        <w:pStyle w:val="a3"/>
        <w:tabs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37249C" w:rsidRPr="00590410" w:rsidRDefault="00E136E4" w:rsidP="00E136E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lastRenderedPageBreak/>
        <w:tab/>
        <w:t>1.2.2 วิชาเลือกเสรี เป็นวิชาที่สถานศึกษาพัฒนาขึ้นเอง โดยให้ยึดหลักการในการพัฒนา คือ</w:t>
      </w:r>
    </w:p>
    <w:p w:rsidR="00E136E4" w:rsidRPr="00590410" w:rsidRDefault="00E136E4" w:rsidP="00E136E4">
      <w:pPr>
        <w:pStyle w:val="a3"/>
        <w:tabs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ab/>
      </w:r>
      <w:r w:rsidRPr="00590410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6021B4" w:rsidRPr="00590410">
        <w:rPr>
          <w:rFonts w:ascii="TH SarabunPSK" w:hAnsi="TH SarabunPSK" w:cs="TH SarabunPSK"/>
          <w:sz w:val="32"/>
          <w:szCs w:val="32"/>
          <w:cs/>
        </w:rPr>
        <w:t>พัฒนา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โปรแกรมการเรียน </w:t>
      </w:r>
      <w:r w:rsidR="006021B4" w:rsidRPr="00590410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="009A47B4" w:rsidRPr="00590410">
        <w:rPr>
          <w:rFonts w:ascii="TH SarabunPSK" w:hAnsi="TH SarabunPSK" w:cs="TH SarabunPSK"/>
          <w:sz w:val="32"/>
          <w:szCs w:val="32"/>
          <w:cs/>
        </w:rPr>
        <w:t xml:space="preserve">การกำหนดทิศทางและเป้าหมายทางการเรียนของผู้เรียน </w:t>
      </w:r>
      <w:r w:rsidRPr="0059041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9A47B4" w:rsidRPr="00590410">
        <w:rPr>
          <w:rFonts w:ascii="TH SarabunPSK" w:hAnsi="TH SarabunPSK" w:cs="TH SarabunPSK"/>
          <w:sz w:val="32"/>
          <w:szCs w:val="32"/>
          <w:cs/>
        </w:rPr>
        <w:t>จึง</w:t>
      </w:r>
      <w:r w:rsidRPr="00590410">
        <w:rPr>
          <w:rFonts w:ascii="TH SarabunPSK" w:hAnsi="TH SarabunPSK" w:cs="TH SarabunPSK"/>
          <w:sz w:val="32"/>
          <w:szCs w:val="32"/>
          <w:cs/>
        </w:rPr>
        <w:t>ต้องวิเคราะห์ความต้องการ ความจำเป็น และความสนใจของผู้เรียน เพื่อออกแบบโปรแกรมการเรียน ภายใ</w:t>
      </w:r>
      <w:r w:rsidR="009A47B4" w:rsidRPr="00590410">
        <w:rPr>
          <w:rFonts w:ascii="TH SarabunPSK" w:hAnsi="TH SarabunPSK" w:cs="TH SarabunPSK"/>
          <w:sz w:val="32"/>
          <w:szCs w:val="32"/>
          <w:cs/>
        </w:rPr>
        <w:t>น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โปรแกรมการเรียนจะประกอบไปด้วยรายวิชาต่างๆ </w:t>
      </w:r>
      <w:r w:rsidR="009A47B4" w:rsidRPr="00590410">
        <w:rPr>
          <w:rFonts w:ascii="TH SarabunPSK" w:hAnsi="TH SarabunPSK" w:cs="TH SarabunPSK"/>
          <w:sz w:val="32"/>
          <w:szCs w:val="32"/>
          <w:cs/>
        </w:rPr>
        <w:t>ที่ผู้เรียน</w:t>
      </w:r>
      <w:r w:rsidR="006021B4" w:rsidRPr="00590410">
        <w:rPr>
          <w:rFonts w:ascii="TH SarabunPSK" w:hAnsi="TH SarabunPSK" w:cs="TH SarabunPSK"/>
          <w:sz w:val="32"/>
          <w:szCs w:val="32"/>
          <w:cs/>
        </w:rPr>
        <w:t>จะต้อง</w:t>
      </w:r>
      <w:r w:rsidR="009A47B4" w:rsidRPr="00590410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6021B4" w:rsidRPr="00590410">
        <w:rPr>
          <w:rFonts w:ascii="TH SarabunPSK" w:hAnsi="TH SarabunPSK" w:cs="TH SarabunPSK"/>
          <w:sz w:val="32"/>
          <w:szCs w:val="32"/>
        </w:rPr>
        <w:t xml:space="preserve"> </w:t>
      </w:r>
    </w:p>
    <w:p w:rsidR="009A47B4" w:rsidRDefault="009A47B4" w:rsidP="00E136E4">
      <w:pPr>
        <w:pStyle w:val="a3"/>
        <w:tabs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ab/>
      </w:r>
      <w:r w:rsidRPr="00590410">
        <w:rPr>
          <w:rFonts w:ascii="TH SarabunPSK" w:hAnsi="TH SarabunPSK" w:cs="TH SarabunPSK"/>
          <w:sz w:val="32"/>
          <w:szCs w:val="32"/>
          <w:cs/>
        </w:rPr>
        <w:tab/>
        <w:t xml:space="preserve">2) การพัฒนารายวิชาในโปรแกรมการเรียน สถานศึกษาควรดำเนินการร่วมกับผู้เรียนและภูมิปัญญา ผู้รู้ หรือผู้ที่มีความรู้และประสบการณ์ในเรื่องนั้นๆ </w:t>
      </w:r>
      <w:r w:rsidR="006F5CEA" w:rsidRPr="00590410">
        <w:rPr>
          <w:rFonts w:ascii="TH SarabunPSK" w:hAnsi="TH SarabunPSK" w:cs="TH SarabunPSK"/>
          <w:sz w:val="32"/>
          <w:szCs w:val="32"/>
          <w:cs/>
        </w:rPr>
        <w:t>จัดทำโปรแกรมการเรียนและพัฒนารายวิชาต่างๆ</w:t>
      </w:r>
    </w:p>
    <w:p w:rsidR="00057479" w:rsidRPr="00057479" w:rsidRDefault="00057479" w:rsidP="00E136E4">
      <w:pPr>
        <w:pStyle w:val="a3"/>
        <w:tabs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619BB" w:rsidRPr="00057479" w:rsidRDefault="005619BB" w:rsidP="00057479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7479">
        <w:rPr>
          <w:rFonts w:ascii="TH SarabunPSK" w:hAnsi="TH SarabunPSK" w:cs="TH SarabunPSK"/>
          <w:b/>
          <w:bCs/>
          <w:sz w:val="32"/>
          <w:szCs w:val="32"/>
          <w:cs/>
        </w:rPr>
        <w:t>2. การจัดกระบวนการเรียนรู้</w:t>
      </w:r>
    </w:p>
    <w:p w:rsidR="005619BB" w:rsidRPr="00590410" w:rsidRDefault="005619BB" w:rsidP="005619B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</w:rPr>
        <w:tab/>
      </w:r>
      <w:r w:rsidRPr="00590410">
        <w:rPr>
          <w:rFonts w:ascii="TH SarabunPSK" w:hAnsi="TH SarabunPSK" w:cs="TH SarabunPSK"/>
          <w:sz w:val="32"/>
          <w:szCs w:val="32"/>
        </w:rPr>
        <w:tab/>
      </w:r>
      <w:r w:rsidR="00057479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590410">
        <w:rPr>
          <w:rFonts w:ascii="TH SarabunPSK" w:hAnsi="TH SarabunPSK" w:cs="TH SarabunPSK"/>
          <w:sz w:val="32"/>
          <w:szCs w:val="32"/>
        </w:rPr>
        <w:t xml:space="preserve">2.1 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ครู </w:t>
      </w:r>
      <w:proofErr w:type="spellStart"/>
      <w:r w:rsidRPr="0059041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59041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0574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เป็นผู้ออกแบบกิจกรรมการเรียนรู้ให้กับผู้เรียนเป็นรายกลุ่มใหญ่ กลุ่มย่อย และ รายบุคคล </w:t>
      </w:r>
      <w:r w:rsidRPr="00590410">
        <w:rPr>
          <w:rFonts w:ascii="TH SarabunPSK" w:hAnsi="TH SarabunPSK" w:cs="TH SarabunPSK"/>
          <w:sz w:val="32"/>
          <w:szCs w:val="32"/>
        </w:rPr>
        <w:t xml:space="preserve"> 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590410">
        <w:rPr>
          <w:rFonts w:ascii="TH SarabunPSK" w:hAnsi="TH SarabunPSK" w:cs="TH SarabunPSK"/>
          <w:sz w:val="32"/>
          <w:szCs w:val="32"/>
        </w:rPr>
        <w:t>Individualized Education Program /Plan</w:t>
      </w:r>
      <w:r w:rsidRPr="00590410">
        <w:rPr>
          <w:rFonts w:ascii="TH SarabunPSK" w:hAnsi="TH SarabunPSK" w:cs="TH SarabunPSK"/>
          <w:sz w:val="32"/>
          <w:szCs w:val="32"/>
          <w:cs/>
        </w:rPr>
        <w:t>)</w:t>
      </w:r>
      <w:r w:rsidRPr="00590410">
        <w:rPr>
          <w:rFonts w:ascii="TH SarabunPSK" w:hAnsi="TH SarabunPSK" w:cs="TH SarabunPSK"/>
          <w:sz w:val="32"/>
          <w:szCs w:val="32"/>
        </w:rPr>
        <w:t xml:space="preserve"> 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ในขณะเดียวกันครูและผู้เรียนต้องร่วมกันในการอภิปราย แลกเปลี่ยนความรู้และประสบการณ์และสรุปผลการเรียนรู้ร่วมกัน อันจะทำให้ได้องค์ความรู้ใหม่ๆ </w:t>
      </w:r>
    </w:p>
    <w:p w:rsidR="006F5CEA" w:rsidRPr="00590410" w:rsidRDefault="005619BB" w:rsidP="006F5CEA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0410">
        <w:rPr>
          <w:rFonts w:ascii="TH SarabunPSK" w:hAnsi="TH SarabunPSK" w:cs="TH SarabunPSK"/>
          <w:b/>
          <w:bCs/>
          <w:sz w:val="32"/>
          <w:szCs w:val="32"/>
        </w:rPr>
        <w:tab/>
      </w:r>
      <w:r w:rsidR="0005747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57479">
        <w:rPr>
          <w:rFonts w:ascii="TH SarabunPSK" w:hAnsi="TH SarabunPSK" w:cs="TH SarabunPSK"/>
          <w:sz w:val="32"/>
          <w:szCs w:val="32"/>
        </w:rPr>
        <w:t>2.2</w:t>
      </w:r>
      <w:r w:rsidRPr="005904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0410">
        <w:rPr>
          <w:rFonts w:ascii="TH SarabunPSK" w:hAnsi="TH SarabunPSK" w:cs="TH SarabunPSK"/>
          <w:sz w:val="32"/>
          <w:szCs w:val="32"/>
          <w:cs/>
        </w:rPr>
        <w:t>ผู้เรียนใช้วิธีการเรียนรู้หลายวิธีผสมกันทั้งการเรียนรู้ด้วยตนเอง การเรียนรู้แบบทางไกล การพบกลุ่ม การเข้าค่าย การสอนเสริม หรือ การเรียนโดยโครงงาน</w:t>
      </w:r>
      <w:r w:rsidRPr="00590410">
        <w:rPr>
          <w:rFonts w:ascii="TH SarabunPSK" w:hAnsi="TH SarabunPSK" w:cs="TH SarabunPSK"/>
          <w:sz w:val="32"/>
          <w:szCs w:val="32"/>
        </w:rPr>
        <w:t xml:space="preserve"> 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การเรียนรู้ที่หลากหลายวิธีจะต้องมีแผนการเรียนรู้ โดยครูและผู้เรียนจัดทำสัญญาการเรียนรู้ร่วมกัน และครูจะเป็นผู้ส่งเสริมสนับสนุนและกำกับให้การเรียนรู้ของผู้เรียนเป็นไปตามแผนและบรรลุเป้าหมาย </w:t>
      </w:r>
    </w:p>
    <w:p w:rsidR="005619BB" w:rsidRPr="00057479" w:rsidRDefault="005619BB" w:rsidP="006F5CEA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6F5CEA" w:rsidRPr="00057479" w:rsidRDefault="00057479" w:rsidP="00057479">
      <w:pPr>
        <w:tabs>
          <w:tab w:val="left" w:pos="1350"/>
        </w:tabs>
        <w:spacing w:after="0"/>
        <w:ind w:left="1440"/>
        <w:jc w:val="thaiDistribute"/>
        <w:rPr>
          <w:rFonts w:ascii="TH SarabunPSK" w:eastAsia="TH SarabunIT๙" w:hAnsi="TH SarabunPSK" w:cs="TH SarabunPSK"/>
          <w:b/>
          <w:bCs/>
          <w:sz w:val="32"/>
          <w:szCs w:val="32"/>
        </w:rPr>
      </w:pPr>
      <w:r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 xml:space="preserve">3. </w:t>
      </w:r>
      <w:r w:rsidR="006F5CEA" w:rsidRPr="00057479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 xml:space="preserve">สื่อ </w:t>
      </w:r>
    </w:p>
    <w:p w:rsidR="006F5CEA" w:rsidRPr="00590410" w:rsidRDefault="00057479" w:rsidP="00057479">
      <w:pPr>
        <w:pStyle w:val="a3"/>
        <w:spacing w:after="0"/>
        <w:ind w:left="360" w:firstLine="108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 xml:space="preserve">   3.1 </w:t>
      </w:r>
      <w:r w:rsidR="006F5CEA" w:rsidRPr="00590410">
        <w:rPr>
          <w:rFonts w:ascii="TH SarabunPSK" w:eastAsia="TH SarabunIT๙" w:hAnsi="TH SarabunPSK" w:cs="TH SarabunPSK"/>
          <w:sz w:val="32"/>
          <w:szCs w:val="32"/>
          <w:cs/>
        </w:rPr>
        <w:t>สื่อ</w:t>
      </w:r>
      <w:r w:rsidR="006F5CEA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วิชาเลือกบังคับกลุ่มพัฒนาการศึกษานอกระบบและการศึกษาตามอัธยาศัยจัดทำต้นฉบับ </w:t>
      </w:r>
    </w:p>
    <w:p w:rsidR="00057479" w:rsidRDefault="00057479" w:rsidP="00057479">
      <w:pPr>
        <w:pStyle w:val="a3"/>
        <w:spacing w:after="0"/>
        <w:ind w:left="0" w:firstLine="3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3.2</w:t>
      </w:r>
      <w:r w:rsidR="006F5CEA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 สื่อรายวิชาเลือกเสรี สถานศึกษาจัดทำ</w:t>
      </w:r>
      <w:r w:rsidR="00911AF4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หลักสูตรรายวิชาเลือกเสรี </w:t>
      </w:r>
      <w:r w:rsidR="00D772B5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แล้วเสนอให้คณะกรรมการของ สำนักงาน </w:t>
      </w:r>
      <w:proofErr w:type="spellStart"/>
      <w:r w:rsidR="00D772B5" w:rsidRPr="00590410">
        <w:rPr>
          <w:rFonts w:ascii="TH SarabunPSK" w:eastAsia="TH SarabunPSK" w:hAnsi="TH SarabunPSK" w:cs="TH SarabunPSK"/>
          <w:sz w:val="32"/>
          <w:szCs w:val="32"/>
          <w:cs/>
        </w:rPr>
        <w:t>กศน</w:t>
      </w:r>
      <w:proofErr w:type="spellEnd"/>
      <w:r w:rsidR="00D772B5" w:rsidRPr="00590410">
        <w:rPr>
          <w:rFonts w:ascii="TH SarabunPSK" w:eastAsia="TH SarabunPSK" w:hAnsi="TH SarabunPSK" w:cs="TH SarabunPSK"/>
          <w:sz w:val="32"/>
          <w:szCs w:val="32"/>
          <w:cs/>
        </w:rPr>
        <w:t>.จังหวัดพิจารณา ตรวจสอบสอดคล้องของรายวิชากับโปรแกรมการเรียน สอดคล้องกับมาตรฐาน</w:t>
      </w:r>
      <w:r w:rsidR="00D772B5" w:rsidRPr="00057479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ของกลุ่มสาระในแต่ละระดับการศึกษา จากนั้น สำนักงาน </w:t>
      </w:r>
      <w:proofErr w:type="spellStart"/>
      <w:r w:rsidR="00D772B5" w:rsidRPr="00057479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กศน</w:t>
      </w:r>
      <w:proofErr w:type="spellEnd"/>
      <w:r w:rsidR="00D772B5" w:rsidRPr="00057479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.จึงขอรหัสรายวิชาเลือกจากระบบโปรแกรมรายวิชาเลือก</w:t>
      </w:r>
      <w:r w:rsidR="00D772B5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 ทั้งนี้ </w:t>
      </w:r>
    </w:p>
    <w:p w:rsidR="00D772B5" w:rsidRPr="00057479" w:rsidRDefault="00D772B5" w:rsidP="00057479">
      <w:pPr>
        <w:spacing w:after="0"/>
        <w:jc w:val="thaiDistribute"/>
        <w:rPr>
          <w:rFonts w:ascii="TH SarabunPSK" w:eastAsia="TH SarabunIT๙" w:hAnsi="TH SarabunPSK" w:cs="TH SarabunPSK"/>
          <w:b/>
          <w:bCs/>
          <w:sz w:val="32"/>
          <w:szCs w:val="32"/>
        </w:rPr>
      </w:pPr>
      <w:r w:rsidRPr="00057479">
        <w:rPr>
          <w:rFonts w:ascii="TH SarabunPSK" w:eastAsia="TH SarabunPSK" w:hAnsi="TH SarabunPSK" w:cs="TH SarabunPSK"/>
          <w:sz w:val="32"/>
          <w:szCs w:val="32"/>
          <w:cs/>
        </w:rPr>
        <w:t xml:space="preserve">ไม่อนุญาตให้พัฒนารายวิชาเลือกที่เรียนได้ทุกระดับการศึกษา </w:t>
      </w:r>
    </w:p>
    <w:p w:rsidR="00057479" w:rsidRDefault="00057479" w:rsidP="00057479">
      <w:pPr>
        <w:pStyle w:val="a3"/>
        <w:spacing w:after="0"/>
        <w:ind w:left="0" w:firstLine="108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        3.3 </w:t>
      </w:r>
      <w:r w:rsidR="009B4D6C" w:rsidRPr="00057479">
        <w:rPr>
          <w:rFonts w:ascii="TH SarabunPSK" w:eastAsia="TH SarabunIT๙" w:hAnsi="TH SarabunPSK" w:cs="TH SarabunPSK"/>
          <w:sz w:val="32"/>
          <w:szCs w:val="32"/>
          <w:cs/>
        </w:rPr>
        <w:t>รูปแบบของสื่อ มี 2 รูปแบบ คือ</w:t>
      </w:r>
      <w:r w:rsidR="009B4D6C" w:rsidRPr="00590410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 xml:space="preserve"> </w:t>
      </w:r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>แบบชุดวิชาและแบบเรียนปลายเปิดโดยให้พิจารณา</w:t>
      </w:r>
    </w:p>
    <w:p w:rsidR="009B4D6C" w:rsidRPr="00057479" w:rsidRDefault="009B4D6C" w:rsidP="00057479">
      <w:pPr>
        <w:spacing w:after="0"/>
        <w:jc w:val="thaiDistribute"/>
        <w:rPr>
          <w:rFonts w:ascii="TH SarabunPSK" w:eastAsia="TH SarabunIT๙" w:hAnsi="TH SarabunPSK" w:cs="TH SarabunPSK"/>
          <w:b/>
          <w:bCs/>
          <w:sz w:val="32"/>
          <w:szCs w:val="32"/>
        </w:rPr>
      </w:pPr>
      <w:r w:rsidRPr="00057479">
        <w:rPr>
          <w:rFonts w:ascii="TH SarabunPSK" w:eastAsia="TH SarabunPSK" w:hAnsi="TH SarabunPSK" w:cs="TH SarabunPSK"/>
          <w:sz w:val="32"/>
          <w:szCs w:val="32"/>
          <w:cs/>
        </w:rPr>
        <w:t xml:space="preserve">ตามธรรมชาติของวิชา     </w:t>
      </w:r>
    </w:p>
    <w:p w:rsidR="006F5CEA" w:rsidRPr="00590410" w:rsidRDefault="00057479" w:rsidP="009B4D6C">
      <w:pPr>
        <w:pStyle w:val="a3"/>
        <w:spacing w:after="0"/>
        <w:ind w:left="0" w:firstLine="108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 xml:space="preserve">        </w:t>
      </w:r>
      <w:r w:rsidRPr="00057479">
        <w:rPr>
          <w:rFonts w:ascii="TH SarabunPSK" w:eastAsia="TH SarabunIT๙" w:hAnsi="TH SarabunPSK" w:cs="TH SarabunPSK" w:hint="cs"/>
          <w:sz w:val="32"/>
          <w:szCs w:val="32"/>
          <w:cs/>
        </w:rPr>
        <w:t>3.4</w:t>
      </w:r>
      <w:r w:rsidR="009B4D6C" w:rsidRPr="00590410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 xml:space="preserve"> </w:t>
      </w:r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การจัดทำสื่อเสริมการเรียนรู้ </w:t>
      </w:r>
      <w:r w:rsidR="006F5CEA" w:rsidRPr="00590410">
        <w:rPr>
          <w:rFonts w:ascii="TH SarabunPSK" w:eastAsia="TH SarabunPSK" w:hAnsi="TH SarabunPSK" w:cs="TH SarabunPSK"/>
          <w:sz w:val="32"/>
          <w:szCs w:val="32"/>
          <w:cs/>
        </w:rPr>
        <w:t>กลุ่มพัฒนาการศึกษานอระบบและการศึกษาตามอัธยาศัย และศูนย์เทคโนโลยีทางการศึกษา ร่วมกัน</w:t>
      </w:r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ผลิตสื่อเสริมการเรียนรู้ในเนื้อหาที่ยาก เพื่อเสริมความรู้ความเข้าใจในการเรียนรายวิชาต่างๆ </w:t>
      </w:r>
    </w:p>
    <w:p w:rsidR="006F5CEA" w:rsidRPr="00590410" w:rsidRDefault="00057479" w:rsidP="00057479">
      <w:pPr>
        <w:pStyle w:val="a3"/>
        <w:spacing w:after="0"/>
        <w:ind w:left="3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5747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F5CEA" w:rsidRPr="0059041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:rsidR="006F5CEA" w:rsidRPr="00590410" w:rsidRDefault="00057479" w:rsidP="00057479">
      <w:pPr>
        <w:spacing w:after="0" w:line="240" w:lineRule="auto"/>
        <w:ind w:left="720" w:right="26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6F5CEA" w:rsidRPr="00590410">
        <w:rPr>
          <w:rFonts w:ascii="TH SarabunPSK" w:eastAsia="TH SarabunPSK" w:hAnsi="TH SarabunPSK" w:cs="TH SarabunPSK"/>
          <w:sz w:val="32"/>
          <w:szCs w:val="32"/>
          <w:cs/>
        </w:rPr>
        <w:t>การวัดและประเมินผลจะแบ่งเป็น 2 ส่วน คือ</w:t>
      </w:r>
    </w:p>
    <w:p w:rsidR="006F5CEA" w:rsidRPr="00590410" w:rsidRDefault="006F5CEA" w:rsidP="006F5CEA">
      <w:pPr>
        <w:spacing w:after="0" w:line="240" w:lineRule="auto"/>
        <w:ind w:right="26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590410">
        <w:rPr>
          <w:rFonts w:ascii="TH SarabunPSK" w:eastAsia="TH SarabunPSK" w:hAnsi="TH SarabunPSK" w:cs="TH SarabunPSK"/>
          <w:sz w:val="32"/>
          <w:szCs w:val="32"/>
        </w:rPr>
        <w:tab/>
      </w:r>
      <w:r w:rsidRPr="00590410">
        <w:rPr>
          <w:rFonts w:ascii="TH SarabunPSK" w:eastAsia="TH SarabunPSK" w:hAnsi="TH SarabunPSK" w:cs="TH SarabunPSK"/>
          <w:sz w:val="32"/>
          <w:szCs w:val="32"/>
        </w:rPr>
        <w:tab/>
      </w:r>
      <w:r w:rsidR="0005747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4.1 </w:t>
      </w:r>
      <w:r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วิชาบังคับ </w:t>
      </w:r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สำนักงาน </w:t>
      </w:r>
      <w:proofErr w:type="spellStart"/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>กศน</w:t>
      </w:r>
      <w:proofErr w:type="spellEnd"/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590410">
        <w:rPr>
          <w:rFonts w:ascii="TH SarabunPSK" w:eastAsia="TH SarabunPSK" w:hAnsi="TH SarabunPSK" w:cs="TH SarabunPSK"/>
          <w:sz w:val="32"/>
          <w:szCs w:val="32"/>
          <w:cs/>
        </w:rPr>
        <w:t>กำหนดสัดส่วนการวัดผลระหว่างภาค</w:t>
      </w:r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>เรียนและปลายภาคเรียน เป็น</w:t>
      </w:r>
      <w:r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590410">
        <w:rPr>
          <w:rFonts w:ascii="TH SarabunPSK" w:eastAsia="TH SarabunPSK" w:hAnsi="TH SarabunPSK" w:cs="TH SarabunPSK"/>
          <w:sz w:val="32"/>
          <w:szCs w:val="32"/>
        </w:rPr>
        <w:t xml:space="preserve">60 : 40 </w:t>
      </w:r>
      <w:r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โดยวัดผลในเนื้อหาที่ต้องรู้ และจัดทำ </w:t>
      </w:r>
      <w:r w:rsidRPr="00590410">
        <w:rPr>
          <w:rFonts w:ascii="TH SarabunPSK" w:eastAsia="TH SarabunPSK" w:hAnsi="TH SarabunPSK" w:cs="TH SarabunPSK"/>
          <w:sz w:val="32"/>
          <w:szCs w:val="32"/>
        </w:rPr>
        <w:t xml:space="preserve">Test Blueprint </w:t>
      </w:r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เฉพาะเนื้อหาที่ต้องรู้ </w:t>
      </w:r>
      <w:r w:rsidR="009B4D6C" w:rsidRPr="00590410">
        <w:rPr>
          <w:rFonts w:ascii="TH SarabunPSK" w:eastAsia="TH SarabunPSK" w:hAnsi="TH SarabunPSK" w:cs="TH SarabunPSK"/>
          <w:sz w:val="32"/>
          <w:szCs w:val="32"/>
        </w:rPr>
        <w:t xml:space="preserve">Test Blueprint </w:t>
      </w:r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 ดังกล่าว จะ</w:t>
      </w:r>
      <w:r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สอดคล้องกับการสอบ </w:t>
      </w:r>
      <w:r w:rsidRPr="00590410">
        <w:rPr>
          <w:rFonts w:ascii="TH SarabunPSK" w:eastAsia="TH SarabunPSK" w:hAnsi="TH SarabunPSK" w:cs="TH SarabunPSK"/>
          <w:sz w:val="32"/>
          <w:szCs w:val="32"/>
        </w:rPr>
        <w:t xml:space="preserve">N-net </w:t>
      </w:r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ด้วย </w:t>
      </w:r>
    </w:p>
    <w:p w:rsidR="006F5CEA" w:rsidRDefault="006F5CEA" w:rsidP="006F5CEA">
      <w:pPr>
        <w:spacing w:after="0" w:line="240" w:lineRule="auto"/>
        <w:ind w:right="26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590410">
        <w:rPr>
          <w:rFonts w:ascii="TH SarabunPSK" w:eastAsia="TH SarabunPSK" w:hAnsi="TH SarabunPSK" w:cs="TH SarabunPSK"/>
          <w:sz w:val="32"/>
          <w:szCs w:val="32"/>
        </w:rPr>
        <w:tab/>
      </w:r>
      <w:r w:rsidRPr="00590410">
        <w:rPr>
          <w:rFonts w:ascii="TH SarabunPSK" w:eastAsia="TH SarabunPSK" w:hAnsi="TH SarabunPSK" w:cs="TH SarabunPSK"/>
          <w:sz w:val="32"/>
          <w:szCs w:val="32"/>
        </w:rPr>
        <w:tab/>
      </w:r>
      <w:r w:rsidR="00057479">
        <w:rPr>
          <w:rFonts w:ascii="TH SarabunPSK" w:eastAsia="TH SarabunPSK" w:hAnsi="TH SarabunPSK" w:cs="TH SarabunPSK"/>
          <w:sz w:val="32"/>
          <w:szCs w:val="32"/>
        </w:rPr>
        <w:t xml:space="preserve">   4.2 </w:t>
      </w:r>
      <w:r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วิชาเลือกบังคับ กำหนดสัดส่วนการวัดผลระหว่างภาคและปลายภาค คือ </w:t>
      </w:r>
      <w:proofErr w:type="gramStart"/>
      <w:r w:rsidRPr="00590410">
        <w:rPr>
          <w:rFonts w:ascii="TH SarabunPSK" w:eastAsia="TH SarabunPSK" w:hAnsi="TH SarabunPSK" w:cs="TH SarabunPSK"/>
          <w:sz w:val="32"/>
          <w:szCs w:val="32"/>
        </w:rPr>
        <w:t>60 :</w:t>
      </w:r>
      <w:proofErr w:type="gramEnd"/>
      <w:r w:rsidRPr="00590410">
        <w:rPr>
          <w:rFonts w:ascii="TH SarabunPSK" w:eastAsia="TH SarabunPSK" w:hAnsi="TH SarabunPSK" w:cs="TH SarabunPSK"/>
          <w:sz w:val="32"/>
          <w:szCs w:val="32"/>
        </w:rPr>
        <w:t xml:space="preserve"> 40</w:t>
      </w:r>
      <w:r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 โดยกลุ่มพัฒนาระบบการทดสอบจะเป็นผู้รับผิดชอบดำเนินการจัดทำ </w:t>
      </w:r>
      <w:r w:rsidRPr="00590410">
        <w:rPr>
          <w:rFonts w:ascii="TH SarabunPSK" w:eastAsia="TH SarabunPSK" w:hAnsi="TH SarabunPSK" w:cs="TH SarabunPSK"/>
          <w:sz w:val="32"/>
          <w:szCs w:val="32"/>
        </w:rPr>
        <w:t xml:space="preserve">Test Blueprint </w:t>
      </w:r>
      <w:r w:rsidR="009B4D6C" w:rsidRPr="00590410">
        <w:rPr>
          <w:rFonts w:ascii="TH SarabunPSK" w:eastAsia="TH SarabunPSK" w:hAnsi="TH SarabunPSK" w:cs="TH SarabunPSK"/>
          <w:sz w:val="32"/>
          <w:szCs w:val="32"/>
          <w:cs/>
        </w:rPr>
        <w:t>และจัดทำแบบทด</w:t>
      </w:r>
      <w:r w:rsidRPr="00590410">
        <w:rPr>
          <w:rFonts w:ascii="TH SarabunPSK" w:eastAsia="TH SarabunPSK" w:hAnsi="TH SarabunPSK" w:cs="TH SarabunPSK"/>
          <w:sz w:val="32"/>
          <w:szCs w:val="32"/>
          <w:cs/>
        </w:rPr>
        <w:t>สอบ</w:t>
      </w:r>
      <w:r w:rsidR="0005747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57479">
        <w:rPr>
          <w:rFonts w:ascii="TH SarabunPSK" w:eastAsia="TH SarabunPSK" w:hAnsi="TH SarabunPSK" w:cs="TH SarabunPSK" w:hint="cs"/>
          <w:sz w:val="32"/>
          <w:szCs w:val="32"/>
          <w:cs/>
        </w:rPr>
        <w:t>ทั้งนี้ เพื่อให้การจัดการเรียนการสอน</w:t>
      </w:r>
      <w:r w:rsidR="00A33CFA">
        <w:rPr>
          <w:rFonts w:ascii="TH SarabunPSK" w:eastAsia="TH SarabunPSK" w:hAnsi="TH SarabunPSK" w:cs="TH SarabunPSK" w:hint="cs"/>
          <w:sz w:val="32"/>
          <w:szCs w:val="32"/>
          <w:cs/>
        </w:rPr>
        <w:t>และการวัดประเมินผลมีมาตรฐานเดียวกันทั่วประเทศ</w:t>
      </w:r>
    </w:p>
    <w:p w:rsidR="006072A0" w:rsidRDefault="006072A0" w:rsidP="006072A0">
      <w:pPr>
        <w:pStyle w:val="3"/>
        <w:tabs>
          <w:tab w:val="left" w:pos="1134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</w:t>
      </w:r>
      <w:r w:rsidRPr="00090EFD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4.3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6072A0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วิชาเลือกเสรี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สถานศึกษาปรับปรุงระเบียบสถานศึกษาว่าด้วยการวัดและประเมินผล</w:t>
      </w:r>
    </w:p>
    <w:p w:rsidR="006072A0" w:rsidRPr="00590410" w:rsidRDefault="006072A0" w:rsidP="006072A0">
      <w:pPr>
        <w:pStyle w:val="3"/>
        <w:tabs>
          <w:tab w:val="left" w:pos="1134"/>
        </w:tabs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การเรียน โดยเพิ่ม เกณฑ์การวัดและประเมินผล </w:t>
      </w:r>
    </w:p>
    <w:p w:rsidR="006072A0" w:rsidRPr="00057479" w:rsidRDefault="006072A0" w:rsidP="006F5CEA">
      <w:pPr>
        <w:spacing w:after="0" w:line="240" w:lineRule="auto"/>
        <w:ind w:right="26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</w:p>
    <w:p w:rsidR="009516B6" w:rsidRDefault="009516B6" w:rsidP="006F5CEA">
      <w:pPr>
        <w:spacing w:after="0" w:line="240" w:lineRule="auto"/>
        <w:ind w:right="26"/>
        <w:jc w:val="thaiDistribute"/>
        <w:rPr>
          <w:rFonts w:ascii="TH SarabunPSK" w:eastAsia="TH SarabunPSK" w:hAnsi="TH SarabunPSK" w:cs="TH SarabunPSK"/>
          <w:sz w:val="16"/>
          <w:szCs w:val="16"/>
        </w:rPr>
      </w:pPr>
    </w:p>
    <w:p w:rsidR="00A96AF1" w:rsidRDefault="00A96AF1">
      <w:pPr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br w:type="page"/>
      </w:r>
    </w:p>
    <w:p w:rsidR="009516B6" w:rsidRPr="00A33CFA" w:rsidRDefault="00A33CFA" w:rsidP="00A33CFA">
      <w:pPr>
        <w:pStyle w:val="a3"/>
        <w:spacing w:after="0" w:line="240" w:lineRule="auto"/>
        <w:ind w:left="1080" w:right="26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33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9516B6" w:rsidRPr="00A33C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การเทียบโอนผลการเรียน </w:t>
      </w:r>
    </w:p>
    <w:p w:rsidR="00BF33BD" w:rsidRPr="00590410" w:rsidRDefault="00A33CFA" w:rsidP="00A33CFA">
      <w:pPr>
        <w:pStyle w:val="a3"/>
        <w:spacing w:after="0" w:line="240" w:lineRule="auto"/>
        <w:ind w:left="1080" w:right="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BF33BD" w:rsidRPr="00590410">
        <w:rPr>
          <w:rFonts w:ascii="TH SarabunPSK" w:eastAsia="TH SarabunPSK" w:hAnsi="TH SarabunPSK" w:cs="TH SarabunPSK"/>
          <w:sz w:val="32"/>
          <w:szCs w:val="32"/>
          <w:cs/>
        </w:rPr>
        <w:t xml:space="preserve">สำนักงาน </w:t>
      </w:r>
      <w:proofErr w:type="spellStart"/>
      <w:r w:rsidR="00BF33BD" w:rsidRPr="00590410">
        <w:rPr>
          <w:rFonts w:ascii="TH SarabunPSK" w:eastAsia="TH SarabunPSK" w:hAnsi="TH SarabunPSK" w:cs="TH SarabunPSK"/>
          <w:sz w:val="32"/>
          <w:szCs w:val="32"/>
          <w:cs/>
        </w:rPr>
        <w:t>กศน</w:t>
      </w:r>
      <w:proofErr w:type="spellEnd"/>
      <w:r w:rsidR="00BF33BD" w:rsidRPr="00590410">
        <w:rPr>
          <w:rFonts w:ascii="TH SarabunPSK" w:eastAsia="TH SarabunPSK" w:hAnsi="TH SarabunPSK" w:cs="TH SarabunPSK"/>
          <w:sz w:val="32"/>
          <w:szCs w:val="32"/>
          <w:cs/>
        </w:rPr>
        <w:t>. มีนโยบายให้ดำเนินการเทียบโอนผลการเรียนโดยใช้วิธีการต่าง ๆ คือ</w:t>
      </w:r>
    </w:p>
    <w:p w:rsidR="00A33CFA" w:rsidRDefault="00BF33BD" w:rsidP="00A33CFA">
      <w:pPr>
        <w:pStyle w:val="a3"/>
        <w:numPr>
          <w:ilvl w:val="1"/>
          <w:numId w:val="6"/>
        </w:numPr>
        <w:spacing w:after="0" w:line="240" w:lineRule="auto"/>
        <w:ind w:right="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33CFA">
        <w:rPr>
          <w:rFonts w:ascii="TH SarabunPSK" w:eastAsia="TH SarabunPSK" w:hAnsi="TH SarabunPSK" w:cs="TH SarabunPSK"/>
          <w:sz w:val="32"/>
          <w:szCs w:val="32"/>
          <w:cs/>
        </w:rPr>
        <w:t>ปรับแนวทางการเทียบโอนผลการเรียนจากหลักสูตรต่างๆ ของการศึกษาในระบบ</w:t>
      </w:r>
      <w:r w:rsidR="00911AF4" w:rsidRPr="00A33CFA">
        <w:rPr>
          <w:rFonts w:ascii="TH SarabunPSK" w:eastAsia="TH SarabunPSK" w:hAnsi="TH SarabunPSK" w:cs="TH SarabunPSK"/>
          <w:sz w:val="32"/>
          <w:szCs w:val="32"/>
          <w:cs/>
        </w:rPr>
        <w:t>ให้สามารถ</w:t>
      </w:r>
    </w:p>
    <w:p w:rsidR="00BF33BD" w:rsidRPr="00A33CFA" w:rsidRDefault="00911AF4" w:rsidP="00A33CFA">
      <w:pPr>
        <w:spacing w:after="0" w:line="240" w:lineRule="auto"/>
        <w:ind w:right="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33CFA">
        <w:rPr>
          <w:rFonts w:ascii="TH SarabunPSK" w:eastAsia="TH SarabunPSK" w:hAnsi="TH SarabunPSK" w:cs="TH SarabunPSK"/>
          <w:sz w:val="32"/>
          <w:szCs w:val="32"/>
          <w:cs/>
        </w:rPr>
        <w:t>เทียบโอนเข้าสู่การศึกษานอกระบบระดับการศึกษาขั้นพื้นฐาน พุทธศักราช 2551</w:t>
      </w:r>
    </w:p>
    <w:p w:rsidR="00A33CFA" w:rsidRPr="00A33CFA" w:rsidRDefault="00911AF4" w:rsidP="00A33CFA">
      <w:pPr>
        <w:pStyle w:val="a3"/>
        <w:numPr>
          <w:ilvl w:val="1"/>
          <w:numId w:val="6"/>
        </w:numPr>
        <w:spacing w:after="0" w:line="240" w:lineRule="auto"/>
        <w:ind w:right="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พัฒนาเกณฑ์การ</w:t>
      </w:r>
      <w:r w:rsidR="00A33CFA">
        <w:rPr>
          <w:rFonts w:ascii="TH SarabunPSK" w:hAnsi="TH SarabunPSK" w:cs="TH SarabunPSK"/>
          <w:sz w:val="32"/>
          <w:szCs w:val="32"/>
          <w:cs/>
        </w:rPr>
        <w:t xml:space="preserve">เทียบโอนกลุ่มอาชีพ </w:t>
      </w:r>
      <w:r w:rsidRPr="00590410">
        <w:rPr>
          <w:rFonts w:ascii="TH SarabunPSK" w:hAnsi="TH SarabunPSK" w:cs="TH SarabunPSK"/>
          <w:sz w:val="32"/>
          <w:szCs w:val="32"/>
          <w:cs/>
        </w:rPr>
        <w:t>เช่น กลุ่มอาชีพนวดแผนไทย กลุ่มอาชีพพนักงาน</w:t>
      </w:r>
    </w:p>
    <w:p w:rsidR="00911AF4" w:rsidRPr="00A33CFA" w:rsidRDefault="00911AF4" w:rsidP="00A33CFA">
      <w:pPr>
        <w:spacing w:after="0" w:line="240" w:lineRule="auto"/>
        <w:ind w:right="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33CFA">
        <w:rPr>
          <w:rFonts w:ascii="TH SarabunPSK" w:hAnsi="TH SarabunPSK" w:cs="TH SarabunPSK"/>
          <w:sz w:val="32"/>
          <w:szCs w:val="32"/>
          <w:cs/>
        </w:rPr>
        <w:t xml:space="preserve">รักษาความปลอดภัย เป็นต้น </w:t>
      </w:r>
    </w:p>
    <w:p w:rsidR="00A33CFA" w:rsidRDefault="00911AF4" w:rsidP="00A33CFA">
      <w:pPr>
        <w:pStyle w:val="a3"/>
        <w:numPr>
          <w:ilvl w:val="1"/>
          <w:numId w:val="6"/>
        </w:num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พัฒนาเกณฑ์การเทียบโอนจากหลักฐานการประเมินมาตรฐานวิชาชีพ ที่หน่วยงานต่างๆ เป็นผู้</w:t>
      </w:r>
    </w:p>
    <w:p w:rsidR="00F314D0" w:rsidRPr="00A33CFA" w:rsidRDefault="00911AF4" w:rsidP="00A33CF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A33CFA">
        <w:rPr>
          <w:rFonts w:ascii="TH SarabunPSK" w:hAnsi="TH SarabunPSK" w:cs="TH SarabunPSK"/>
          <w:sz w:val="32"/>
          <w:szCs w:val="32"/>
          <w:cs/>
        </w:rPr>
        <w:t>ประเมิน เช่น กรมพัฒนาฝีมือแรงงาน สถาบันคุณวุฒิวิชาชีพ หรือกระทรวงการท่องเที่ยวและกีฬา  ที่มีระบบการประเมินคุณวุฒิวิชาชีพให้กับผู้ประกอบอาชีพ</w:t>
      </w:r>
      <w:r w:rsidRPr="00A33CFA">
        <w:rPr>
          <w:rFonts w:ascii="TH SarabunPSK" w:hAnsi="TH SarabunPSK" w:cs="TH SarabunPSK"/>
          <w:sz w:val="32"/>
          <w:szCs w:val="32"/>
        </w:rPr>
        <w:t xml:space="preserve"> </w:t>
      </w:r>
      <w:r w:rsidRPr="00A33CFA">
        <w:rPr>
          <w:rFonts w:ascii="TH SarabunPSK" w:hAnsi="TH SarabunPSK" w:cs="TH SarabunPSK"/>
          <w:sz w:val="32"/>
          <w:szCs w:val="32"/>
          <w:cs/>
        </w:rPr>
        <w:t>เพื่อมาจัดทำหลักเกณฑ์การเทียบโอนคุณวุฒิวิชาชีพต่างๆเหล่านี้ร่วมกัน</w:t>
      </w:r>
      <w:r w:rsidRPr="00A33CFA">
        <w:rPr>
          <w:rFonts w:ascii="TH SarabunPSK" w:hAnsi="TH SarabunPSK" w:cs="TH SarabunPSK"/>
          <w:sz w:val="32"/>
          <w:szCs w:val="32"/>
        </w:rPr>
        <w:t xml:space="preserve"> </w:t>
      </w:r>
    </w:p>
    <w:p w:rsidR="00F314D0" w:rsidRPr="00A33CFA" w:rsidRDefault="00A33CFA" w:rsidP="00A33CFA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793B35" w:rsidRPr="00A33CF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แผนการลงทะเบียนเรียน 4 ภาคเรียน </w:t>
      </w:r>
    </w:p>
    <w:p w:rsidR="00A33CFA" w:rsidRDefault="00A33CFA" w:rsidP="00A33CFA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93B35" w:rsidRPr="00590410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การลงทะเบียนเรียนในช่วงแรก สำนักงาน </w:t>
      </w:r>
      <w:proofErr w:type="spellStart"/>
      <w:r w:rsidR="00793B35" w:rsidRPr="0059041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="00793B35" w:rsidRPr="00590410">
        <w:rPr>
          <w:rFonts w:ascii="TH SarabunPSK" w:hAnsi="TH SarabunPSK" w:cs="TH SarabunPSK"/>
          <w:sz w:val="32"/>
          <w:szCs w:val="32"/>
          <w:cs/>
        </w:rPr>
        <w:t xml:space="preserve">.กำหนดแผนการลงทะเบียนให้เป็นแนวเดียวกัน </w:t>
      </w:r>
    </w:p>
    <w:p w:rsidR="00A33CFA" w:rsidRPr="00A33CFA" w:rsidRDefault="00793B35" w:rsidP="00A33C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CFA">
        <w:rPr>
          <w:rFonts w:ascii="TH SarabunPSK" w:hAnsi="TH SarabunPSK" w:cs="TH SarabunPSK"/>
          <w:sz w:val="32"/>
          <w:szCs w:val="32"/>
          <w:cs/>
        </w:rPr>
        <w:t>สำหรับผู้เรียนที่ขึ้นทะเบียนเป็นนักศึกษา</w:t>
      </w:r>
      <w:r w:rsidR="0076330A" w:rsidRPr="00A33CFA">
        <w:rPr>
          <w:rFonts w:ascii="TH SarabunPSK" w:hAnsi="TH SarabunPSK" w:cs="TH SarabunPSK"/>
          <w:sz w:val="32"/>
          <w:szCs w:val="32"/>
          <w:cs/>
        </w:rPr>
        <w:t>ในภาคเรียนที่</w:t>
      </w:r>
      <w:r w:rsidRPr="00A33CFA">
        <w:rPr>
          <w:rFonts w:ascii="TH SarabunPSK" w:hAnsi="TH SarabunPSK" w:cs="TH SarabunPSK"/>
          <w:sz w:val="32"/>
          <w:szCs w:val="32"/>
        </w:rPr>
        <w:t xml:space="preserve"> 1/2559</w:t>
      </w:r>
      <w:r w:rsidR="00A33CFA">
        <w:rPr>
          <w:rFonts w:ascii="TH SarabunPSK" w:hAnsi="TH SarabunPSK" w:cs="TH SarabunPSK"/>
          <w:sz w:val="32"/>
          <w:szCs w:val="32"/>
        </w:rPr>
        <w:t xml:space="preserve">  </w:t>
      </w:r>
      <w:r w:rsidR="00A33CFA">
        <w:rPr>
          <w:rFonts w:ascii="TH SarabunPSK" w:hAnsi="TH SarabunPSK" w:cs="TH SarabunPSK" w:hint="cs"/>
          <w:sz w:val="32"/>
          <w:szCs w:val="32"/>
          <w:cs/>
        </w:rPr>
        <w:t>ตัวอย่างแผนการลงทะเบียนเรียน</w:t>
      </w:r>
    </w:p>
    <w:p w:rsidR="00F314D0" w:rsidRPr="00590410" w:rsidRDefault="00F314D0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14D0" w:rsidRPr="00590410" w:rsidRDefault="00F314D0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14D0" w:rsidRDefault="00F314D0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C2E6E" w:rsidRDefault="00CC2E6E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3CFA" w:rsidRDefault="00A33CFA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F6365" w:rsidRDefault="00BF6365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F6365" w:rsidRDefault="00BF6365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F6365" w:rsidRDefault="00BF6365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BF6365" w:rsidSect="00A96AF1">
          <w:headerReference w:type="default" r:id="rId9"/>
          <w:pgSz w:w="11906" w:h="16838"/>
          <w:pgMar w:top="720" w:right="864" w:bottom="720" w:left="1440" w:header="706" w:footer="706" w:gutter="0"/>
          <w:cols w:space="708"/>
          <w:titlePg/>
          <w:docGrid w:linePitch="360"/>
        </w:sectPr>
      </w:pPr>
    </w:p>
    <w:p w:rsidR="00BF6365" w:rsidRPr="0009045D" w:rsidRDefault="00A96AF1" w:rsidP="00BF636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9622465</wp:posOffset>
                </wp:positionH>
                <wp:positionV relativeFrom="paragraph">
                  <wp:posOffset>-499730</wp:posOffset>
                </wp:positionV>
                <wp:extent cx="244549" cy="255181"/>
                <wp:effectExtent l="0" t="0" r="3175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55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757.65pt;margin-top:-39.35pt;width:19.25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" fillcolor="white [3212]" stroked="f" strokeweight="2pt"/>
            </w:pict>
          </mc:Fallback>
        </mc:AlternateContent>
      </w:r>
      <w:r w:rsidR="00BF6365" w:rsidRPr="0009045D">
        <w:rPr>
          <w:rFonts w:ascii="Angsana New" w:hAnsi="Angsana New" w:cs="Angsana New"/>
          <w:b/>
          <w:bCs/>
          <w:sz w:val="28"/>
          <w:cs/>
        </w:rPr>
        <w:t>ตัวย่างแผนการลงทะเบียนเรียน</w:t>
      </w:r>
    </w:p>
    <w:p w:rsidR="00BF6365" w:rsidRPr="0009045D" w:rsidRDefault="00BF6365" w:rsidP="00BF636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09045D">
        <w:rPr>
          <w:rFonts w:ascii="Angsana New" w:hAnsi="Angsana New" w:cs="Angsana New"/>
          <w:b/>
          <w:bCs/>
          <w:sz w:val="28"/>
          <w:cs/>
        </w:rPr>
        <w:t xml:space="preserve">หลักสูตรการศึกษานอกระบบระดับการศึกษาขั้นพื้นฐาน พุทธศักราช 2551 </w:t>
      </w:r>
    </w:p>
    <w:p w:rsidR="00BF6365" w:rsidRDefault="00BF6365" w:rsidP="00BF6365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28"/>
          <w:cs/>
        </w:rPr>
      </w:pPr>
      <w:r w:rsidRPr="0009045D">
        <w:rPr>
          <w:rFonts w:ascii="Angsana New" w:hAnsi="Angsana New" w:cs="Angsana New"/>
          <w:b/>
          <w:bCs/>
          <w:sz w:val="28"/>
          <w:cs/>
        </w:rPr>
        <w:t>ระดับประถมศึกษา</w:t>
      </w:r>
    </w:p>
    <w:tbl>
      <w:tblPr>
        <w:tblW w:w="1601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664"/>
        <w:gridCol w:w="1359"/>
        <w:gridCol w:w="1588"/>
        <w:gridCol w:w="591"/>
        <w:gridCol w:w="1327"/>
        <w:gridCol w:w="2110"/>
        <w:gridCol w:w="709"/>
        <w:gridCol w:w="992"/>
        <w:gridCol w:w="1418"/>
        <w:gridCol w:w="567"/>
        <w:gridCol w:w="1134"/>
        <w:gridCol w:w="1559"/>
        <w:gridCol w:w="564"/>
      </w:tblGrid>
      <w:tr w:rsidR="00BF6365" w:rsidRPr="0009045D" w:rsidTr="00A96AF1">
        <w:trPr>
          <w:trHeight w:val="518"/>
        </w:trPr>
        <w:tc>
          <w:tcPr>
            <w:tcW w:w="434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664" w:type="dxa"/>
            <w:vMerge w:val="restart"/>
            <w:vAlign w:val="center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สาระการเรียนรู้</w:t>
            </w:r>
          </w:p>
        </w:tc>
        <w:tc>
          <w:tcPr>
            <w:tcW w:w="3538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ภาคเรียนที่1/2559</w:t>
            </w:r>
          </w:p>
        </w:tc>
        <w:tc>
          <w:tcPr>
            <w:tcW w:w="4146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ภาคเรียนที่ 2/2559</w:t>
            </w:r>
          </w:p>
        </w:tc>
        <w:tc>
          <w:tcPr>
            <w:tcW w:w="2977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ภาคเรียนที่ 1/2560</w:t>
            </w:r>
          </w:p>
        </w:tc>
        <w:tc>
          <w:tcPr>
            <w:tcW w:w="3257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ภาคเรียนที่ 2/2560</w:t>
            </w:r>
          </w:p>
        </w:tc>
      </w:tr>
      <w:tr w:rsidR="00BF6365" w:rsidRPr="0009045D" w:rsidTr="00A96AF1">
        <w:tc>
          <w:tcPr>
            <w:tcW w:w="434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664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359" w:type="dxa"/>
          </w:tcPr>
          <w:p w:rsidR="00BF6365" w:rsidRPr="00065A5A" w:rsidRDefault="00BF6365" w:rsidP="00BF6365">
            <w:pPr>
              <w:spacing w:after="0" w:line="240" w:lineRule="auto"/>
              <w:ind w:right="-25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158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รายวิชา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รายวิชา</w:t>
            </w: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รายวิชา</w:t>
            </w: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รายวิชา</w:t>
            </w: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นก.</w:t>
            </w:r>
          </w:p>
        </w:tc>
      </w:tr>
      <w:tr w:rsidR="00BF6365" w:rsidRPr="0009045D" w:rsidTr="00A96AF1">
        <w:tc>
          <w:tcPr>
            <w:tcW w:w="16016" w:type="dxa"/>
            <w:gridSpan w:val="1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วิชาบังคับ</w:t>
            </w:r>
          </w:p>
        </w:tc>
      </w:tr>
      <w:tr w:rsidR="00BF6365" w:rsidRPr="0009045D" w:rsidTr="00A96AF1">
        <w:tc>
          <w:tcPr>
            <w:tcW w:w="4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1</w:t>
            </w:r>
          </w:p>
        </w:tc>
        <w:tc>
          <w:tcPr>
            <w:tcW w:w="166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ทักษะการเรียนรู้</w:t>
            </w:r>
          </w:p>
        </w:tc>
        <w:tc>
          <w:tcPr>
            <w:tcW w:w="13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ทร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11001</w:t>
            </w:r>
          </w:p>
        </w:tc>
        <w:tc>
          <w:tcPr>
            <w:tcW w:w="158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ทักษะการเรียนรู้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5</w:t>
            </w: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F6365" w:rsidRPr="0009045D" w:rsidTr="00A96AF1">
        <w:tc>
          <w:tcPr>
            <w:tcW w:w="4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  <w:tc>
          <w:tcPr>
            <w:tcW w:w="166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ความรู้พื้นฐาน</w:t>
            </w:r>
          </w:p>
        </w:tc>
        <w:tc>
          <w:tcPr>
            <w:tcW w:w="13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พค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 xml:space="preserve"> 11001</w:t>
            </w:r>
          </w:p>
        </w:tc>
        <w:tc>
          <w:tcPr>
            <w:tcW w:w="158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คณิตศาสตร์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3</w:t>
            </w: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พต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</w:rPr>
              <w:t xml:space="preserve"> 11001</w:t>
            </w: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ภาษาอังกฤษ</w:t>
            </w: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พท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 xml:space="preserve"> 11001</w:t>
            </w: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ภาษาไทย</w:t>
            </w: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3</w:t>
            </w: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พว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 xml:space="preserve"> 11001</w:t>
            </w: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วิทยาศาสตร์</w:t>
            </w: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3</w:t>
            </w:r>
          </w:p>
        </w:tc>
      </w:tr>
      <w:tr w:rsidR="00BF6365" w:rsidRPr="0009045D" w:rsidTr="00A96AF1">
        <w:tc>
          <w:tcPr>
            <w:tcW w:w="4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3</w:t>
            </w:r>
          </w:p>
        </w:tc>
        <w:tc>
          <w:tcPr>
            <w:tcW w:w="166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การประกอบอาชีพ</w:t>
            </w:r>
          </w:p>
        </w:tc>
        <w:tc>
          <w:tcPr>
            <w:tcW w:w="13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อช 11001</w:t>
            </w:r>
          </w:p>
        </w:tc>
        <w:tc>
          <w:tcPr>
            <w:tcW w:w="158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ช่องทางการประกอบอาชีพ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อช 11002</w:t>
            </w: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ทักษะการประกอบอาชีพ</w:t>
            </w: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4</w:t>
            </w: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อช 11003</w:t>
            </w: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พัฒนาอาชีพให้มี</w:t>
            </w:r>
            <w:r w:rsidRPr="00065A5A">
              <w:rPr>
                <w:rFonts w:ascii="Angsana New" w:hAnsi="Angsana New" w:cs="Angsana New" w:hint="cs"/>
                <w:sz w:val="26"/>
                <w:szCs w:val="26"/>
                <w:cs/>
              </w:rPr>
              <w:t>อยู่มีกิน</w:t>
            </w: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</w:tr>
      <w:tr w:rsidR="00BF6365" w:rsidRPr="0009045D" w:rsidTr="00A96AF1">
        <w:tc>
          <w:tcPr>
            <w:tcW w:w="4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4</w:t>
            </w:r>
          </w:p>
        </w:tc>
        <w:tc>
          <w:tcPr>
            <w:tcW w:w="166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ทักษะการดำเนินชีวิต</w:t>
            </w:r>
          </w:p>
        </w:tc>
        <w:tc>
          <w:tcPr>
            <w:tcW w:w="13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ทช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 xml:space="preserve"> 11001</w:t>
            </w:r>
          </w:p>
        </w:tc>
        <w:tc>
          <w:tcPr>
            <w:tcW w:w="158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เศรษฐกิจพอเพียง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1</w:t>
            </w: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ทช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 xml:space="preserve"> 11002</w:t>
            </w: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สุขศึกษา</w:t>
            </w: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ทช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 xml:space="preserve"> 11003</w:t>
            </w: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 w:hint="cs"/>
                <w:sz w:val="26"/>
                <w:szCs w:val="26"/>
                <w:cs/>
              </w:rPr>
              <w:t>ศิลปศึกษา</w:t>
            </w: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</w:tr>
      <w:tr w:rsidR="00BF6365" w:rsidRPr="0009045D" w:rsidTr="00A96AF1">
        <w:tc>
          <w:tcPr>
            <w:tcW w:w="4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5</w:t>
            </w:r>
          </w:p>
        </w:tc>
        <w:tc>
          <w:tcPr>
            <w:tcW w:w="166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การพัฒนาสังคม</w:t>
            </w:r>
          </w:p>
        </w:tc>
        <w:tc>
          <w:tcPr>
            <w:tcW w:w="13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58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สค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 xml:space="preserve"> 11001</w:t>
            </w: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สังคมศึกษา</w:t>
            </w: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สค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 xml:space="preserve"> 11002</w:t>
            </w: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ศาสนาและหน้าที่พลเมือง</w:t>
            </w: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proofErr w:type="spellStart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สค</w:t>
            </w:r>
            <w:proofErr w:type="spellEnd"/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 xml:space="preserve"> 11003</w:t>
            </w: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การพัฒนาตนเอง ชุมชน สังคม</w:t>
            </w: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1</w:t>
            </w:r>
          </w:p>
        </w:tc>
      </w:tr>
      <w:tr w:rsidR="00BF6365" w:rsidRPr="0009045D" w:rsidTr="00A96AF1">
        <w:tc>
          <w:tcPr>
            <w:tcW w:w="5045" w:type="dxa"/>
            <w:gridSpan w:val="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รวมหน่วย</w:t>
            </w:r>
            <w:proofErr w:type="spellStart"/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กิต</w:t>
            </w:r>
            <w:proofErr w:type="spellEnd"/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(บังคับ)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11</w:t>
            </w: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1</w:t>
            </w:r>
            <w:r w:rsidRPr="00065A5A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8</w:t>
            </w:r>
          </w:p>
        </w:tc>
      </w:tr>
      <w:tr w:rsidR="00BF6365" w:rsidRPr="0009045D" w:rsidTr="00A96AF1">
        <w:tc>
          <w:tcPr>
            <w:tcW w:w="16016" w:type="dxa"/>
            <w:gridSpan w:val="1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วิชาเลือก</w:t>
            </w:r>
          </w:p>
        </w:tc>
      </w:tr>
      <w:tr w:rsidR="00BF6365" w:rsidRPr="0009045D" w:rsidTr="00A96AF1">
        <w:trPr>
          <w:trHeight w:val="70"/>
        </w:trPr>
        <w:tc>
          <w:tcPr>
            <w:tcW w:w="4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1</w:t>
            </w:r>
          </w:p>
        </w:tc>
        <w:tc>
          <w:tcPr>
            <w:tcW w:w="166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ความรู้พื้นฐาน</w:t>
            </w:r>
          </w:p>
        </w:tc>
        <w:tc>
          <w:tcPr>
            <w:tcW w:w="13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58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การใช้</w:t>
            </w: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พลังงานไฟฟ้า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เลือกเสรี</w:t>
            </w: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โครงงาน</w:t>
            </w: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3</w:t>
            </w:r>
          </w:p>
        </w:tc>
      </w:tr>
      <w:tr w:rsidR="00BF6365" w:rsidRPr="0009045D" w:rsidTr="00A96AF1">
        <w:trPr>
          <w:trHeight w:val="70"/>
        </w:trPr>
        <w:tc>
          <w:tcPr>
            <w:tcW w:w="4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 w:hint="cs"/>
                <w:sz w:val="26"/>
                <w:szCs w:val="26"/>
                <w:cs/>
              </w:rPr>
              <w:t>2</w:t>
            </w:r>
          </w:p>
        </w:tc>
        <w:tc>
          <w:tcPr>
            <w:tcW w:w="166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ทักษะการดำเนินชีวิต</w:t>
            </w:r>
          </w:p>
        </w:tc>
        <w:tc>
          <w:tcPr>
            <w:tcW w:w="13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58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การเงินเพื่อชีวิต</w:t>
            </w: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sz w:val="26"/>
                <w:szCs w:val="26"/>
                <w:cs/>
              </w:rPr>
              <w:t>2</w:t>
            </w: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 w:hint="cs"/>
                <w:sz w:val="26"/>
                <w:szCs w:val="26"/>
                <w:cs/>
              </w:rPr>
              <w:t>เลือกเสรี</w:t>
            </w: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65A5A">
              <w:rPr>
                <w:rFonts w:ascii="Angsana New" w:hAnsi="Angsana New" w:cs="Angsana New" w:hint="cs"/>
                <w:sz w:val="26"/>
                <w:szCs w:val="26"/>
                <w:cs/>
              </w:rPr>
              <w:t>3</w:t>
            </w: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F6365" w:rsidRPr="0009045D" w:rsidTr="00A96AF1">
        <w:tc>
          <w:tcPr>
            <w:tcW w:w="5045" w:type="dxa"/>
            <w:gridSpan w:val="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รวมหน่วย</w:t>
            </w:r>
            <w:proofErr w:type="spellStart"/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กิต</w:t>
            </w:r>
            <w:proofErr w:type="spellEnd"/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(เลือก)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3</w:t>
            </w:r>
          </w:p>
        </w:tc>
      </w:tr>
      <w:tr w:rsidR="00BF6365" w:rsidRPr="0009045D" w:rsidTr="00A96AF1">
        <w:tc>
          <w:tcPr>
            <w:tcW w:w="5045" w:type="dxa"/>
            <w:gridSpan w:val="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รวมหน่วย</w:t>
            </w:r>
            <w:proofErr w:type="spellStart"/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กิต</w:t>
            </w:r>
            <w:proofErr w:type="spellEnd"/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(ทั้งหมด)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32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1</w:t>
            </w:r>
            <w:r w:rsidRPr="00065A5A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99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13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56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65A5A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11</w:t>
            </w:r>
          </w:p>
        </w:tc>
      </w:tr>
    </w:tbl>
    <w:p w:rsidR="00BF6365" w:rsidRPr="0009045D" w:rsidRDefault="00BF6365" w:rsidP="00BF636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BF6365" w:rsidRPr="0009045D" w:rsidRDefault="00BF6365" w:rsidP="00BF6365">
      <w:pPr>
        <w:spacing w:after="0" w:line="240" w:lineRule="auto"/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 w:hint="cs"/>
          <w:b/>
          <w:bCs/>
          <w:sz w:val="28"/>
          <w:cs/>
        </w:rPr>
        <w:t xml:space="preserve">หมายเหตุ </w:t>
      </w:r>
      <w:r>
        <w:rPr>
          <w:rFonts w:ascii="Angsana New" w:hAnsi="Angsana New" w:cs="Angsana New"/>
          <w:b/>
          <w:bCs/>
          <w:sz w:val="28"/>
        </w:rPr>
        <w:t xml:space="preserve">: </w:t>
      </w:r>
      <w:r>
        <w:rPr>
          <w:rFonts w:ascii="Angsana New" w:hAnsi="Angsana New" w:cs="Angsana New" w:hint="cs"/>
          <w:b/>
          <w:bCs/>
          <w:sz w:val="28"/>
          <w:cs/>
        </w:rPr>
        <w:t>การลงทะเบียนเรียนในวิชาเลือกเสรี สถานศึกษาเป็นผู้พิจารณาตามความเหมาะสมของผู้เรียน หรือ ตามบริบทของพื้นที่ ชุมชน สภาพแวดล้อม</w:t>
      </w:r>
    </w:p>
    <w:p w:rsidR="00BF6365" w:rsidRPr="0009045D" w:rsidRDefault="00BF6365" w:rsidP="00BF636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9620250</wp:posOffset>
                </wp:positionH>
                <wp:positionV relativeFrom="paragraph">
                  <wp:posOffset>494503</wp:posOffset>
                </wp:positionV>
                <wp:extent cx="609600" cy="4476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365" w:rsidRPr="00A96AF1" w:rsidRDefault="00BF6365" w:rsidP="00BF6365">
                            <w:pPr>
                              <w:rPr>
                                <w:rFonts w:cs="Angsana New"/>
                                <w:sz w:val="28"/>
                                <w:szCs w:val="36"/>
                              </w:rPr>
                            </w:pPr>
                            <w:r w:rsidRPr="00A96AF1">
                              <w:rPr>
                                <w:rFonts w:cs="Angsana New"/>
                                <w:sz w:val="28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7.5pt;margin-top:38.95pt;width:4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c1sgIAALg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" filled="f" stroked="f">
                <v:textbox style="layout-flow:vertical">
                  <w:txbxContent>
                    <w:p w:rsidR="00BF6365" w:rsidRPr="00A96AF1" w:rsidRDefault="00BF6365" w:rsidP="00BF6365">
                      <w:pPr>
                        <w:rPr>
                          <w:rFonts w:cs="Angsana New"/>
                          <w:sz w:val="28"/>
                          <w:szCs w:val="36"/>
                        </w:rPr>
                      </w:pPr>
                      <w:r w:rsidRPr="00A96AF1">
                        <w:rPr>
                          <w:rFonts w:cs="Angsana New"/>
                          <w:sz w:val="28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sz w:val="28"/>
          <w:cs/>
        </w:rPr>
        <w:br w:type="page"/>
      </w:r>
      <w:r w:rsidRPr="0009045D">
        <w:rPr>
          <w:rFonts w:ascii="Angsana New" w:hAnsi="Angsana New" w:cs="Angsana New"/>
          <w:b/>
          <w:bCs/>
          <w:sz w:val="28"/>
          <w:cs/>
        </w:rPr>
        <w:lastRenderedPageBreak/>
        <w:t>ตัวย่างแผนการลงทะเบียนเรียน</w:t>
      </w:r>
    </w:p>
    <w:p w:rsidR="00BF6365" w:rsidRPr="0009045D" w:rsidRDefault="00A96AF1" w:rsidP="00BF636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80528" wp14:editId="524AA2ED">
                <wp:simplePos x="0" y="0"/>
                <wp:positionH relativeFrom="column">
                  <wp:posOffset>9636125</wp:posOffset>
                </wp:positionH>
                <wp:positionV relativeFrom="paragraph">
                  <wp:posOffset>-720725</wp:posOffset>
                </wp:positionV>
                <wp:extent cx="244475" cy="254635"/>
                <wp:effectExtent l="0" t="0" r="3175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758.75pt;margin-top:-56.75pt;width:19.25pt;height:2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" fillcolor="window" stroked="f" strokeweight="2pt"/>
            </w:pict>
          </mc:Fallback>
        </mc:AlternateContent>
      </w:r>
      <w:r w:rsidR="00BF6365" w:rsidRPr="0009045D">
        <w:rPr>
          <w:rFonts w:ascii="Angsana New" w:hAnsi="Angsana New" w:cs="Angsana New"/>
          <w:b/>
          <w:bCs/>
          <w:sz w:val="28"/>
          <w:cs/>
        </w:rPr>
        <w:t xml:space="preserve">หลักสูตรการศึกษานอกระบบระดับการศึกษาขั้นพื้นฐาน พุทธศักราช 2551 </w:t>
      </w:r>
    </w:p>
    <w:p w:rsidR="00BF6365" w:rsidRPr="0009045D" w:rsidRDefault="00BF6365" w:rsidP="00BF636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09045D">
        <w:rPr>
          <w:rFonts w:ascii="Angsana New" w:hAnsi="Angsana New" w:cs="Angsana New"/>
          <w:b/>
          <w:bCs/>
          <w:sz w:val="28"/>
          <w:cs/>
        </w:rPr>
        <w:t>ระดับมัธยมศึกษาตอนต้น</w:t>
      </w:r>
    </w:p>
    <w:tbl>
      <w:tblPr>
        <w:tblW w:w="1603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614"/>
        <w:gridCol w:w="24"/>
        <w:gridCol w:w="1338"/>
        <w:gridCol w:w="1555"/>
        <w:gridCol w:w="7"/>
        <w:gridCol w:w="25"/>
        <w:gridCol w:w="636"/>
        <w:gridCol w:w="1269"/>
        <w:gridCol w:w="9"/>
        <w:gridCol w:w="11"/>
        <w:gridCol w:w="2112"/>
        <w:gridCol w:w="708"/>
        <w:gridCol w:w="8"/>
        <w:gridCol w:w="6"/>
        <w:gridCol w:w="944"/>
        <w:gridCol w:w="18"/>
        <w:gridCol w:w="1450"/>
        <w:gridCol w:w="12"/>
        <w:gridCol w:w="556"/>
        <w:gridCol w:w="1145"/>
        <w:gridCol w:w="12"/>
        <w:gridCol w:w="1543"/>
        <w:gridCol w:w="591"/>
      </w:tblGrid>
      <w:tr w:rsidR="00BF6365" w:rsidRPr="00065A5A" w:rsidTr="00A96AF1">
        <w:trPr>
          <w:trHeight w:val="281"/>
        </w:trPr>
        <w:tc>
          <w:tcPr>
            <w:tcW w:w="446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สาระการเรียนรู้</w:t>
            </w:r>
          </w:p>
        </w:tc>
        <w:tc>
          <w:tcPr>
            <w:tcW w:w="3561" w:type="dxa"/>
            <w:gridSpan w:val="5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ภาคเรียนที่1/2559</w:t>
            </w:r>
          </w:p>
        </w:tc>
        <w:tc>
          <w:tcPr>
            <w:tcW w:w="4109" w:type="dxa"/>
            <w:gridSpan w:val="5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sz w:val="28"/>
                <w:cs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ภาคเรียนที่ 2/2559</w:t>
            </w:r>
          </w:p>
        </w:tc>
        <w:tc>
          <w:tcPr>
            <w:tcW w:w="2994" w:type="dxa"/>
            <w:gridSpan w:val="7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ภาคเรียนที่ 1/2560</w:t>
            </w:r>
          </w:p>
        </w:tc>
        <w:tc>
          <w:tcPr>
            <w:tcW w:w="3291" w:type="dxa"/>
            <w:gridSpan w:val="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ภาคเรียนที่ 2/2560</w:t>
            </w:r>
          </w:p>
        </w:tc>
      </w:tr>
      <w:tr w:rsidR="00BF6365" w:rsidRPr="00065A5A" w:rsidTr="00A96AF1">
        <w:trPr>
          <w:trHeight w:val="218"/>
        </w:trPr>
        <w:tc>
          <w:tcPr>
            <w:tcW w:w="446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38" w:type="dxa"/>
            <w:gridSpan w:val="2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338" w:type="dxa"/>
          </w:tcPr>
          <w:p w:rsidR="00BF6365" w:rsidRPr="00065A5A" w:rsidRDefault="00BF6365" w:rsidP="00BF6365">
            <w:pPr>
              <w:spacing w:after="0" w:line="240" w:lineRule="auto"/>
              <w:ind w:right="-25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5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668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นก.</w:t>
            </w:r>
          </w:p>
        </w:tc>
        <w:tc>
          <w:tcPr>
            <w:tcW w:w="1269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32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22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นก.</w:t>
            </w:r>
          </w:p>
        </w:tc>
        <w:tc>
          <w:tcPr>
            <w:tcW w:w="944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480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55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นก.</w:t>
            </w:r>
          </w:p>
        </w:tc>
        <w:tc>
          <w:tcPr>
            <w:tcW w:w="1145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5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นก.</w:t>
            </w:r>
          </w:p>
        </w:tc>
      </w:tr>
      <w:tr w:rsidR="00BF6365" w:rsidRPr="00065A5A" w:rsidTr="00A96AF1">
        <w:tc>
          <w:tcPr>
            <w:tcW w:w="16039" w:type="dxa"/>
            <w:gridSpan w:val="2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วิชาบังคับ</w:t>
            </w:r>
          </w:p>
        </w:tc>
      </w:tr>
      <w:tr w:rsidR="00BF6365" w:rsidRPr="00065A5A" w:rsidTr="00A96AF1">
        <w:tc>
          <w:tcPr>
            <w:tcW w:w="44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  <w:tc>
          <w:tcPr>
            <w:tcW w:w="161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ทักษะการเรียนรู้</w:t>
            </w:r>
          </w:p>
        </w:tc>
        <w:tc>
          <w:tcPr>
            <w:tcW w:w="1362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7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ทร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 xml:space="preserve"> 21001</w:t>
            </w:r>
          </w:p>
        </w:tc>
        <w:tc>
          <w:tcPr>
            <w:tcW w:w="2112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ทักษะการเรียนรู้</w:t>
            </w:r>
          </w:p>
        </w:tc>
        <w:tc>
          <w:tcPr>
            <w:tcW w:w="70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5</w:t>
            </w:r>
          </w:p>
        </w:tc>
        <w:tc>
          <w:tcPr>
            <w:tcW w:w="976" w:type="dxa"/>
            <w:gridSpan w:val="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50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45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5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BF6365" w:rsidRPr="00065A5A" w:rsidTr="00A96AF1">
        <w:trPr>
          <w:trHeight w:val="369"/>
        </w:trPr>
        <w:tc>
          <w:tcPr>
            <w:tcW w:w="446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614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ความรู้พื้นฐาน</w:t>
            </w:r>
          </w:p>
        </w:tc>
        <w:tc>
          <w:tcPr>
            <w:tcW w:w="1362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พท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>21001</w:t>
            </w:r>
          </w:p>
        </w:tc>
        <w:tc>
          <w:tcPr>
            <w:tcW w:w="1587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63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4</w:t>
            </w:r>
          </w:p>
        </w:tc>
        <w:tc>
          <w:tcPr>
            <w:tcW w:w="1289" w:type="dxa"/>
            <w:gridSpan w:val="3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พค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 xml:space="preserve"> 21001</w:t>
            </w:r>
          </w:p>
        </w:tc>
        <w:tc>
          <w:tcPr>
            <w:tcW w:w="2112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708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4</w:t>
            </w:r>
          </w:p>
        </w:tc>
        <w:tc>
          <w:tcPr>
            <w:tcW w:w="976" w:type="dxa"/>
            <w:gridSpan w:val="4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พว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 xml:space="preserve"> 11001</w:t>
            </w:r>
          </w:p>
        </w:tc>
        <w:tc>
          <w:tcPr>
            <w:tcW w:w="1450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568" w:type="dxa"/>
            <w:gridSpan w:val="2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4</w:t>
            </w:r>
          </w:p>
        </w:tc>
        <w:tc>
          <w:tcPr>
            <w:tcW w:w="1145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5" w:type="dxa"/>
            <w:gridSpan w:val="2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1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BF6365" w:rsidRPr="00065A5A" w:rsidTr="00A96AF1">
        <w:tc>
          <w:tcPr>
            <w:tcW w:w="446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14" w:type="dxa"/>
            <w:vMerge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62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พต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>21001</w:t>
            </w:r>
          </w:p>
        </w:tc>
        <w:tc>
          <w:tcPr>
            <w:tcW w:w="1587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ภาษาอังกฤษในชีวิตประจำวัน</w:t>
            </w:r>
          </w:p>
        </w:tc>
        <w:tc>
          <w:tcPr>
            <w:tcW w:w="63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1289" w:type="dxa"/>
            <w:gridSpan w:val="3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12" w:type="dxa"/>
            <w:vMerge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08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6" w:type="dxa"/>
            <w:gridSpan w:val="4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50" w:type="dxa"/>
            <w:vMerge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8" w:type="dxa"/>
            <w:gridSpan w:val="2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45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5" w:type="dxa"/>
            <w:gridSpan w:val="2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91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F6365" w:rsidRPr="00065A5A" w:rsidTr="00A96AF1">
        <w:tc>
          <w:tcPr>
            <w:tcW w:w="44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61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การประกอบอาชีพ</w:t>
            </w:r>
          </w:p>
        </w:tc>
        <w:tc>
          <w:tcPr>
            <w:tcW w:w="1362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7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อช 21001</w:t>
            </w:r>
          </w:p>
        </w:tc>
        <w:tc>
          <w:tcPr>
            <w:tcW w:w="2112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ช่องทางการพัฒนาอาชีพ</w:t>
            </w:r>
          </w:p>
        </w:tc>
        <w:tc>
          <w:tcPr>
            <w:tcW w:w="70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976" w:type="dxa"/>
            <w:gridSpan w:val="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อช 21002</w:t>
            </w:r>
          </w:p>
        </w:tc>
        <w:tc>
          <w:tcPr>
            <w:tcW w:w="1450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ทักษะการพัฒนาอาชีพ</w:t>
            </w:r>
          </w:p>
        </w:tc>
        <w:tc>
          <w:tcPr>
            <w:tcW w:w="5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4</w:t>
            </w:r>
          </w:p>
        </w:tc>
        <w:tc>
          <w:tcPr>
            <w:tcW w:w="1145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อช 21003</w:t>
            </w:r>
          </w:p>
        </w:tc>
        <w:tc>
          <w:tcPr>
            <w:tcW w:w="1555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การพัฒนาอาชีพให้มีความเข้มแข็ง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</w:tr>
      <w:tr w:rsidR="00BF6365" w:rsidRPr="00065A5A" w:rsidTr="00A96AF1">
        <w:trPr>
          <w:trHeight w:val="441"/>
        </w:trPr>
        <w:tc>
          <w:tcPr>
            <w:tcW w:w="446" w:type="dxa"/>
            <w:vMerge w:val="restart"/>
          </w:tcPr>
          <w:p w:rsidR="00BF6365" w:rsidRPr="00E24BF8" w:rsidRDefault="00BF6365" w:rsidP="00BF636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24BF8">
              <w:rPr>
                <w:rFonts w:ascii="Angsana New" w:hAnsi="Angsana New" w:cs="Angsana New"/>
                <w:sz w:val="28"/>
                <w:cs/>
              </w:rPr>
              <w:t>4</w:t>
            </w:r>
          </w:p>
        </w:tc>
        <w:tc>
          <w:tcPr>
            <w:tcW w:w="1614" w:type="dxa"/>
            <w:vMerge w:val="restart"/>
          </w:tcPr>
          <w:p w:rsidR="00BF6365" w:rsidRPr="00E24BF8" w:rsidRDefault="00BF6365" w:rsidP="00BF6365">
            <w:pPr>
              <w:pStyle w:val="aa"/>
              <w:rPr>
                <w:rFonts w:ascii="Angsana New" w:hAnsi="Angsana New" w:cs="Angsana New"/>
                <w:cs/>
              </w:rPr>
            </w:pPr>
            <w:r w:rsidRPr="00E24BF8">
              <w:rPr>
                <w:rFonts w:ascii="Angsana New" w:hAnsi="Angsana New" w:cs="Angsana New"/>
                <w:cs/>
              </w:rPr>
              <w:t>ทักษะการดำเนินชีวิต</w:t>
            </w:r>
          </w:p>
        </w:tc>
        <w:tc>
          <w:tcPr>
            <w:tcW w:w="1362" w:type="dxa"/>
            <w:gridSpan w:val="2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7" w:type="dxa"/>
            <w:gridSpan w:val="3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6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gridSpan w:val="3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112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8" w:type="dxa"/>
            <w:vMerge w:val="restart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6" w:type="dxa"/>
            <w:gridSpan w:val="4"/>
            <w:vMerge w:val="restart"/>
          </w:tcPr>
          <w:p w:rsidR="00BF6365" w:rsidRPr="00065A5A" w:rsidRDefault="00BF6365" w:rsidP="00BF636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ทช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 xml:space="preserve"> 21002</w:t>
            </w:r>
          </w:p>
        </w:tc>
        <w:tc>
          <w:tcPr>
            <w:tcW w:w="1450" w:type="dxa"/>
            <w:vMerge w:val="restart"/>
          </w:tcPr>
          <w:p w:rsidR="00BF6365" w:rsidRPr="00E24BF8" w:rsidRDefault="00BF6365" w:rsidP="00BF6365">
            <w:pPr>
              <w:pStyle w:val="aa"/>
              <w:rPr>
                <w:rFonts w:ascii="Angsana New" w:hAnsi="Angsana New" w:cs="Angsana New"/>
                <w:cs/>
              </w:rPr>
            </w:pPr>
            <w:r w:rsidRPr="00E24BF8">
              <w:rPr>
                <w:rFonts w:ascii="Angsana New" w:hAnsi="Angsana New" w:cs="Angsana New"/>
                <w:cs/>
              </w:rPr>
              <w:t xml:space="preserve">สุขศึกษา </w:t>
            </w:r>
            <w:r w:rsidRPr="00E24BF8">
              <w:rPr>
                <w:rFonts w:ascii="Angsana New" w:hAnsi="Angsana New" w:cs="Angsana New"/>
                <w:cs/>
              </w:rPr>
              <w:br/>
              <w:t>พลศึกษา</w:t>
            </w:r>
          </w:p>
        </w:tc>
        <w:tc>
          <w:tcPr>
            <w:tcW w:w="568" w:type="dxa"/>
            <w:gridSpan w:val="2"/>
            <w:vMerge w:val="restart"/>
          </w:tcPr>
          <w:p w:rsidR="00BF6365" w:rsidRPr="00065A5A" w:rsidRDefault="00BF6365" w:rsidP="00BF636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145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ทช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 xml:space="preserve"> 21003</w:t>
            </w:r>
          </w:p>
        </w:tc>
        <w:tc>
          <w:tcPr>
            <w:tcW w:w="1555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ศิลปศึกษา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</w:tr>
      <w:tr w:rsidR="00BF6365" w:rsidRPr="00065A5A" w:rsidTr="00A96AF1">
        <w:trPr>
          <w:trHeight w:val="70"/>
        </w:trPr>
        <w:tc>
          <w:tcPr>
            <w:tcW w:w="446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14" w:type="dxa"/>
            <w:vMerge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2" w:type="dxa"/>
            <w:gridSpan w:val="2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7" w:type="dxa"/>
            <w:gridSpan w:val="3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6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gridSpan w:val="3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112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8" w:type="dxa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6" w:type="dxa"/>
            <w:gridSpan w:val="4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50" w:type="dxa"/>
            <w:vMerge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8" w:type="dxa"/>
            <w:gridSpan w:val="2"/>
            <w:vMerge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45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ทช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065A5A">
              <w:rPr>
                <w:rFonts w:ascii="Angsana New" w:hAnsi="Angsana New" w:cs="Angsana New"/>
                <w:sz w:val="28"/>
              </w:rPr>
              <w:t>21001</w:t>
            </w:r>
          </w:p>
        </w:tc>
        <w:tc>
          <w:tcPr>
            <w:tcW w:w="1555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เศรษฐกิจพอเพียง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</w:rPr>
              <w:t>1</w:t>
            </w:r>
          </w:p>
        </w:tc>
      </w:tr>
      <w:tr w:rsidR="00BF6365" w:rsidRPr="00065A5A" w:rsidTr="00A96AF1">
        <w:tc>
          <w:tcPr>
            <w:tcW w:w="44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5</w:t>
            </w:r>
          </w:p>
        </w:tc>
        <w:tc>
          <w:tcPr>
            <w:tcW w:w="161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การพัฒนาสังคม</w:t>
            </w:r>
          </w:p>
        </w:tc>
        <w:tc>
          <w:tcPr>
            <w:tcW w:w="1362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สค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 xml:space="preserve"> 21001</w:t>
            </w:r>
          </w:p>
        </w:tc>
        <w:tc>
          <w:tcPr>
            <w:tcW w:w="1587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สังคมศึกษา</w:t>
            </w:r>
          </w:p>
        </w:tc>
        <w:tc>
          <w:tcPr>
            <w:tcW w:w="63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289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11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6" w:type="dxa"/>
            <w:gridSpan w:val="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สค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 xml:space="preserve"> 21002</w:t>
            </w:r>
          </w:p>
        </w:tc>
        <w:tc>
          <w:tcPr>
            <w:tcW w:w="1450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ศาสนาและหน้าที่พลเมือง</w:t>
            </w:r>
          </w:p>
        </w:tc>
        <w:tc>
          <w:tcPr>
            <w:tcW w:w="5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145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65A5A">
              <w:rPr>
                <w:rFonts w:ascii="Angsana New" w:hAnsi="Angsana New" w:cs="Angsana New"/>
                <w:sz w:val="28"/>
                <w:cs/>
              </w:rPr>
              <w:t>สค</w:t>
            </w:r>
            <w:proofErr w:type="spellEnd"/>
            <w:r w:rsidRPr="00065A5A">
              <w:rPr>
                <w:rFonts w:ascii="Angsana New" w:hAnsi="Angsana New" w:cs="Angsana New"/>
                <w:sz w:val="28"/>
                <w:cs/>
              </w:rPr>
              <w:t xml:space="preserve"> 21003</w:t>
            </w:r>
          </w:p>
        </w:tc>
        <w:tc>
          <w:tcPr>
            <w:tcW w:w="1555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การพัฒนาตนเอง ชุมชน สังคม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</w:tr>
      <w:tr w:rsidR="00BF6365" w:rsidRPr="00065A5A" w:rsidTr="00A96AF1">
        <w:tc>
          <w:tcPr>
            <w:tcW w:w="5009" w:type="dxa"/>
            <w:gridSpan w:val="7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</w:t>
            </w:r>
            <w:proofErr w:type="spellStart"/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กิต</w:t>
            </w:r>
            <w:proofErr w:type="spellEnd"/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(บังคับ)</w:t>
            </w:r>
          </w:p>
        </w:tc>
        <w:tc>
          <w:tcPr>
            <w:tcW w:w="63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11</w:t>
            </w:r>
          </w:p>
        </w:tc>
        <w:tc>
          <w:tcPr>
            <w:tcW w:w="1289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12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</w:rPr>
              <w:t>1</w:t>
            </w: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1</w:t>
            </w:r>
          </w:p>
        </w:tc>
        <w:tc>
          <w:tcPr>
            <w:tcW w:w="976" w:type="dxa"/>
            <w:gridSpan w:val="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50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12</w:t>
            </w:r>
          </w:p>
        </w:tc>
        <w:tc>
          <w:tcPr>
            <w:tcW w:w="1145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55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6</w:t>
            </w:r>
          </w:p>
        </w:tc>
      </w:tr>
      <w:tr w:rsidR="00BF6365" w:rsidRPr="00065A5A" w:rsidTr="00A96AF1">
        <w:tc>
          <w:tcPr>
            <w:tcW w:w="16039" w:type="dxa"/>
            <w:gridSpan w:val="24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วิชาเลือก</w:t>
            </w:r>
          </w:p>
        </w:tc>
      </w:tr>
      <w:tr w:rsidR="00BF6365" w:rsidRPr="0009045D" w:rsidTr="00A96AF1">
        <w:trPr>
          <w:trHeight w:val="70"/>
        </w:trPr>
        <w:tc>
          <w:tcPr>
            <w:tcW w:w="44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  <w:tc>
          <w:tcPr>
            <w:tcW w:w="1614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ความรู้พื้นฐาน</w:t>
            </w:r>
          </w:p>
        </w:tc>
        <w:tc>
          <w:tcPr>
            <w:tcW w:w="1362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การใช้</w:t>
            </w:r>
            <w:r>
              <w:rPr>
                <w:rFonts w:ascii="Angsana New" w:hAnsi="Angsana New" w:cs="Angsana New"/>
                <w:sz w:val="28"/>
                <w:cs/>
              </w:rPr>
              <w:t>พลังงา</w:t>
            </w:r>
            <w:r>
              <w:rPr>
                <w:rFonts w:ascii="Angsana New" w:hAnsi="Angsana New" w:cs="Angsana New" w:hint="cs"/>
                <w:sz w:val="28"/>
                <w:cs/>
              </w:rPr>
              <w:t>น</w:t>
            </w:r>
            <w:r w:rsidRPr="00065A5A">
              <w:rPr>
                <w:rFonts w:ascii="Angsana New" w:hAnsi="Angsana New" w:cs="Angsana New"/>
                <w:sz w:val="28"/>
                <w:cs/>
              </w:rPr>
              <w:t>ไฟฟ้า</w:t>
            </w:r>
          </w:p>
        </w:tc>
        <w:tc>
          <w:tcPr>
            <w:tcW w:w="1562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1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289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112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70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958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157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43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</w:tr>
      <w:tr w:rsidR="00BF6365" w:rsidRPr="0009045D" w:rsidTr="00A96AF1">
        <w:trPr>
          <w:trHeight w:val="70"/>
        </w:trPr>
        <w:tc>
          <w:tcPr>
            <w:tcW w:w="446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614" w:type="dxa"/>
          </w:tcPr>
          <w:p w:rsidR="00BF6365" w:rsidRPr="001F7ED6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1F7ED6">
              <w:rPr>
                <w:rFonts w:ascii="Angsana New" w:hAnsi="Angsana New" w:cs="Angsana New" w:hint="cs"/>
                <w:sz w:val="24"/>
                <w:szCs w:val="24"/>
                <w:cs/>
              </w:rPr>
              <w:t>ทักษะการดำเนินชีวิต</w:t>
            </w:r>
          </w:p>
        </w:tc>
        <w:tc>
          <w:tcPr>
            <w:tcW w:w="1362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62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1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89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112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การเงินเพื่อชีวิต</w:t>
            </w:r>
          </w:p>
        </w:tc>
        <w:tc>
          <w:tcPr>
            <w:tcW w:w="70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58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57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43" w:type="dxa"/>
          </w:tcPr>
          <w:p w:rsidR="00BF6365" w:rsidRPr="00065A5A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65A5A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</w:tr>
      <w:tr w:rsidR="00BF6365" w:rsidRPr="0009045D" w:rsidTr="00A96AF1">
        <w:trPr>
          <w:trHeight w:val="332"/>
        </w:trPr>
        <w:tc>
          <w:tcPr>
            <w:tcW w:w="4984" w:type="dxa"/>
            <w:gridSpan w:val="6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</w:t>
            </w:r>
            <w:proofErr w:type="spellStart"/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กิต</w:t>
            </w:r>
            <w:proofErr w:type="spellEnd"/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(เลือก)</w:t>
            </w:r>
          </w:p>
        </w:tc>
        <w:tc>
          <w:tcPr>
            <w:tcW w:w="661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127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23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958" w:type="dxa"/>
            <w:gridSpan w:val="3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</w:rPr>
              <w:t>3</w:t>
            </w:r>
          </w:p>
        </w:tc>
        <w:tc>
          <w:tcPr>
            <w:tcW w:w="1157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43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5</w:t>
            </w:r>
          </w:p>
        </w:tc>
      </w:tr>
      <w:tr w:rsidR="00BF6365" w:rsidRPr="0009045D" w:rsidTr="00A96AF1">
        <w:tc>
          <w:tcPr>
            <w:tcW w:w="4984" w:type="dxa"/>
            <w:gridSpan w:val="6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</w:t>
            </w:r>
            <w:proofErr w:type="spellStart"/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กิต</w:t>
            </w:r>
            <w:proofErr w:type="spellEnd"/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(ทั้งหมด)</w:t>
            </w:r>
          </w:p>
        </w:tc>
        <w:tc>
          <w:tcPr>
            <w:tcW w:w="661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14</w:t>
            </w:r>
          </w:p>
        </w:tc>
        <w:tc>
          <w:tcPr>
            <w:tcW w:w="127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23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716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16</w:t>
            </w:r>
          </w:p>
        </w:tc>
        <w:tc>
          <w:tcPr>
            <w:tcW w:w="950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68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</w:rPr>
              <w:t>15</w:t>
            </w:r>
          </w:p>
        </w:tc>
        <w:tc>
          <w:tcPr>
            <w:tcW w:w="1157" w:type="dxa"/>
            <w:gridSpan w:val="2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43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91" w:type="dxa"/>
          </w:tcPr>
          <w:p w:rsidR="00BF6365" w:rsidRPr="00065A5A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65A5A">
              <w:rPr>
                <w:rFonts w:ascii="Angsana New" w:hAnsi="Angsana New" w:cs="Angsana New"/>
                <w:b/>
                <w:bCs/>
                <w:sz w:val="28"/>
                <w:cs/>
              </w:rPr>
              <w:t>11</w:t>
            </w:r>
          </w:p>
        </w:tc>
      </w:tr>
    </w:tbl>
    <w:p w:rsidR="00BF6365" w:rsidRPr="0009045D" w:rsidRDefault="00BF6365" w:rsidP="00BF6365">
      <w:pPr>
        <w:spacing w:after="0" w:line="240" w:lineRule="auto"/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 w:hint="cs"/>
          <w:b/>
          <w:bCs/>
          <w:sz w:val="28"/>
          <w:cs/>
        </w:rPr>
        <w:t xml:space="preserve">หมายเหตุ </w:t>
      </w:r>
      <w:r>
        <w:rPr>
          <w:rFonts w:ascii="Angsana New" w:hAnsi="Angsana New" w:cs="Angsana New"/>
          <w:b/>
          <w:bCs/>
          <w:sz w:val="28"/>
        </w:rPr>
        <w:t xml:space="preserve">: </w:t>
      </w:r>
      <w:r>
        <w:rPr>
          <w:rFonts w:ascii="Angsana New" w:hAnsi="Angsana New" w:cs="Angsana New" w:hint="cs"/>
          <w:b/>
          <w:bCs/>
          <w:sz w:val="28"/>
          <w:cs/>
        </w:rPr>
        <w:t>การลงทะเบียนเรียนในวิชาเลือกเสรี สถานศึกษาเป็นผู้พิจารณาตามความเหมาะสมของผู้เรียน หรือ ตามบริบทของพื้นที่ ชุมชน สภาพแวดล้อม</w:t>
      </w:r>
    </w:p>
    <w:p w:rsidR="00BF6365" w:rsidRPr="0009045D" w:rsidRDefault="00BF6365" w:rsidP="00BF6365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9630883</wp:posOffset>
                </wp:positionH>
                <wp:positionV relativeFrom="paragraph">
                  <wp:posOffset>205740</wp:posOffset>
                </wp:positionV>
                <wp:extent cx="609600" cy="4476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365" w:rsidRPr="00A96AF1" w:rsidRDefault="00BF6365" w:rsidP="00BF6365">
                            <w:pPr>
                              <w:rPr>
                                <w:rFonts w:cs="Angsana New"/>
                                <w:sz w:val="28"/>
                                <w:szCs w:val="36"/>
                              </w:rPr>
                            </w:pPr>
                            <w:r w:rsidRPr="00A96AF1">
                              <w:rPr>
                                <w:rFonts w:cs="Angsana New"/>
                                <w:sz w:val="28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58.35pt;margin-top:16.2pt;width:48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" filled="f" stroked="f">
                <v:textbox style="layout-flow:vertical">
                  <w:txbxContent>
                    <w:p w:rsidR="00BF6365" w:rsidRPr="00A96AF1" w:rsidRDefault="00BF6365" w:rsidP="00BF6365">
                      <w:pPr>
                        <w:rPr>
                          <w:rFonts w:cs="Angsana New"/>
                          <w:sz w:val="28"/>
                          <w:szCs w:val="36"/>
                        </w:rPr>
                      </w:pPr>
                      <w:r w:rsidRPr="00A96AF1">
                        <w:rPr>
                          <w:rFonts w:cs="Angsana New"/>
                          <w:sz w:val="28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sz w:val="28"/>
          <w:cs/>
        </w:rPr>
        <w:br w:type="page"/>
      </w:r>
      <w:r w:rsidRPr="0009045D">
        <w:rPr>
          <w:rFonts w:ascii="Angsana New" w:hAnsi="Angsana New" w:cs="Angsana New"/>
          <w:b/>
          <w:bCs/>
          <w:sz w:val="28"/>
          <w:cs/>
        </w:rPr>
        <w:lastRenderedPageBreak/>
        <w:t>ตัวย่างแผนการลงทะเบียนเรียน</w:t>
      </w:r>
    </w:p>
    <w:p w:rsidR="00BF6365" w:rsidRPr="0009045D" w:rsidRDefault="00A96AF1" w:rsidP="00BF636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099CC" wp14:editId="5678F901">
                <wp:simplePos x="0" y="0"/>
                <wp:positionH relativeFrom="column">
                  <wp:posOffset>9688830</wp:posOffset>
                </wp:positionH>
                <wp:positionV relativeFrom="paragraph">
                  <wp:posOffset>-772322</wp:posOffset>
                </wp:positionV>
                <wp:extent cx="244475" cy="254635"/>
                <wp:effectExtent l="0" t="0" r="3175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762.9pt;margin-top:-60.8pt;width:19.25pt;height:2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" fillcolor="window" stroked="f" strokeweight="2pt"/>
            </w:pict>
          </mc:Fallback>
        </mc:AlternateContent>
      </w:r>
      <w:r w:rsidR="00BF6365" w:rsidRPr="0009045D">
        <w:rPr>
          <w:rFonts w:ascii="Angsana New" w:hAnsi="Angsana New" w:cs="Angsana New"/>
          <w:b/>
          <w:bCs/>
          <w:sz w:val="28"/>
          <w:cs/>
        </w:rPr>
        <w:t xml:space="preserve">หลักสูตรการศึกษานอกระบบระดับการศึกษาขั้นพื้นฐาน พุทธศักราช 2551 </w:t>
      </w:r>
    </w:p>
    <w:p w:rsidR="00BF6365" w:rsidRPr="0009045D" w:rsidRDefault="00BF6365" w:rsidP="00BF636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09045D">
        <w:rPr>
          <w:rFonts w:ascii="Angsana New" w:hAnsi="Angsana New" w:cs="Angsana New"/>
          <w:b/>
          <w:bCs/>
          <w:sz w:val="28"/>
          <w:cs/>
        </w:rPr>
        <w:t>ระดับมัธยมศึกษาตอนปลาย</w:t>
      </w:r>
    </w:p>
    <w:tbl>
      <w:tblPr>
        <w:tblW w:w="1612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22"/>
        <w:gridCol w:w="1317"/>
        <w:gridCol w:w="97"/>
        <w:gridCol w:w="14"/>
        <w:gridCol w:w="1590"/>
        <w:gridCol w:w="567"/>
        <w:gridCol w:w="1276"/>
        <w:gridCol w:w="2400"/>
        <w:gridCol w:w="665"/>
        <w:gridCol w:w="1065"/>
        <w:gridCol w:w="1273"/>
        <w:gridCol w:w="14"/>
        <w:gridCol w:w="83"/>
        <w:gridCol w:w="515"/>
        <w:gridCol w:w="1060"/>
        <w:gridCol w:w="1512"/>
        <w:gridCol w:w="591"/>
      </w:tblGrid>
      <w:tr w:rsidR="00BF6365" w:rsidRPr="0009045D" w:rsidTr="00A96AF1">
        <w:trPr>
          <w:trHeight w:val="70"/>
        </w:trPr>
        <w:tc>
          <w:tcPr>
            <w:tcW w:w="463" w:type="dxa"/>
            <w:vMerge w:val="restart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22" w:type="dxa"/>
            <w:vMerge w:val="restart"/>
            <w:vAlign w:val="center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สาระการเรียนรู้</w:t>
            </w:r>
          </w:p>
        </w:tc>
        <w:tc>
          <w:tcPr>
            <w:tcW w:w="3585" w:type="dxa"/>
            <w:gridSpan w:val="5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ภาคเรียนที่1/2559</w:t>
            </w:r>
          </w:p>
        </w:tc>
        <w:tc>
          <w:tcPr>
            <w:tcW w:w="4341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ภาคเรียนที่ 2/2559</w:t>
            </w:r>
          </w:p>
        </w:tc>
        <w:tc>
          <w:tcPr>
            <w:tcW w:w="2950" w:type="dxa"/>
            <w:gridSpan w:val="5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ภาคเรียนที่ 1/2560</w:t>
            </w:r>
          </w:p>
        </w:tc>
        <w:tc>
          <w:tcPr>
            <w:tcW w:w="3163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ภาคเรียนที่ 2/2560</w:t>
            </w:r>
          </w:p>
        </w:tc>
      </w:tr>
      <w:tr w:rsidR="00BF6365" w:rsidRPr="0009045D" w:rsidTr="00A96AF1">
        <w:trPr>
          <w:trHeight w:val="218"/>
        </w:trPr>
        <w:tc>
          <w:tcPr>
            <w:tcW w:w="463" w:type="dxa"/>
            <w:vMerge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22" w:type="dxa"/>
            <w:vMerge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28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ind w:right="-25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9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นก.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นก.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27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612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นก.</w:t>
            </w: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นก.</w:t>
            </w:r>
          </w:p>
        </w:tc>
      </w:tr>
      <w:tr w:rsidR="00BF6365" w:rsidRPr="0009045D" w:rsidTr="00A96AF1">
        <w:tc>
          <w:tcPr>
            <w:tcW w:w="16124" w:type="dxa"/>
            <w:gridSpan w:val="18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วิชาบังคับ</w:t>
            </w:r>
          </w:p>
        </w:tc>
      </w:tr>
      <w:tr w:rsidR="00BF6365" w:rsidRPr="0009045D" w:rsidTr="00A96AF1">
        <w:tc>
          <w:tcPr>
            <w:tcW w:w="46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  <w:tc>
          <w:tcPr>
            <w:tcW w:w="162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ทักษะการเรียนรู้</w:t>
            </w:r>
          </w:p>
        </w:tc>
        <w:tc>
          <w:tcPr>
            <w:tcW w:w="141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0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ทร</w:t>
            </w:r>
            <w:proofErr w:type="spellEnd"/>
            <w:r w:rsidRPr="0009045D">
              <w:rPr>
                <w:rFonts w:ascii="Angsana New" w:hAnsi="Angsana New" w:cs="Angsana New"/>
                <w:sz w:val="28"/>
                <w:cs/>
              </w:rPr>
              <w:t xml:space="preserve"> 31001</w:t>
            </w: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ทักษะการเรียนรู้</w:t>
            </w: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5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7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8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BF6365" w:rsidRPr="0009045D" w:rsidTr="00A96AF1">
        <w:tc>
          <w:tcPr>
            <w:tcW w:w="46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62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ความรู้พื้นฐาน</w:t>
            </w:r>
          </w:p>
        </w:tc>
        <w:tc>
          <w:tcPr>
            <w:tcW w:w="141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พค</w:t>
            </w:r>
            <w:proofErr w:type="spellEnd"/>
            <w:r w:rsidRPr="0009045D">
              <w:rPr>
                <w:rFonts w:ascii="Angsana New" w:hAnsi="Angsana New" w:cs="Angsana New"/>
                <w:sz w:val="28"/>
                <w:cs/>
              </w:rPr>
              <w:t xml:space="preserve"> 31001</w:t>
            </w:r>
          </w:p>
        </w:tc>
        <w:tc>
          <w:tcPr>
            <w:tcW w:w="160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พต</w:t>
            </w:r>
            <w:proofErr w:type="spellEnd"/>
            <w:r w:rsidRPr="0009045D">
              <w:rPr>
                <w:rFonts w:ascii="Angsana New" w:hAnsi="Angsana New" w:cs="Angsana New"/>
                <w:sz w:val="28"/>
              </w:rPr>
              <w:t xml:space="preserve"> 31001</w:t>
            </w: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ภาษาอังกฤษเพื่อชีวิตและสังคม</w:t>
            </w: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พท</w:t>
            </w:r>
            <w:proofErr w:type="spellEnd"/>
            <w:r w:rsidRPr="0009045D">
              <w:rPr>
                <w:rFonts w:ascii="Angsana New" w:hAnsi="Angsana New" w:cs="Angsana New"/>
                <w:sz w:val="28"/>
                <w:cs/>
              </w:rPr>
              <w:t xml:space="preserve"> 31001</w:t>
            </w:r>
          </w:p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พว</w:t>
            </w:r>
            <w:proofErr w:type="spellEnd"/>
            <w:r w:rsidRPr="0009045D">
              <w:rPr>
                <w:rFonts w:ascii="Angsana New" w:hAnsi="Angsana New" w:cs="Angsana New"/>
                <w:sz w:val="28"/>
                <w:cs/>
              </w:rPr>
              <w:t xml:space="preserve"> 31001</w:t>
            </w:r>
          </w:p>
        </w:tc>
        <w:tc>
          <w:tcPr>
            <w:tcW w:w="1287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598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5</w:t>
            </w:r>
          </w:p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BF6365" w:rsidRPr="0009045D" w:rsidTr="00A96AF1">
        <w:tc>
          <w:tcPr>
            <w:tcW w:w="46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62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การประกอบอาชีพ</w:t>
            </w:r>
          </w:p>
        </w:tc>
        <w:tc>
          <w:tcPr>
            <w:tcW w:w="141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อช 31002</w:t>
            </w:r>
          </w:p>
        </w:tc>
        <w:tc>
          <w:tcPr>
            <w:tcW w:w="160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ทักษะการขยายอาชีพ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อช 31001</w:t>
            </w: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ช่องการขยายอาชีพ</w:t>
            </w: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7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8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อช 31003</w:t>
            </w: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การพัฒนาอาชีพให้มีความมั่นคง</w:t>
            </w: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</w:tr>
      <w:tr w:rsidR="00BF6365" w:rsidRPr="0009045D" w:rsidTr="00A96AF1">
        <w:tc>
          <w:tcPr>
            <w:tcW w:w="46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4</w:t>
            </w:r>
          </w:p>
        </w:tc>
        <w:tc>
          <w:tcPr>
            <w:tcW w:w="162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ทักษะการดำเนินชีวิต</w:t>
            </w:r>
          </w:p>
        </w:tc>
        <w:tc>
          <w:tcPr>
            <w:tcW w:w="141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ทช</w:t>
            </w:r>
            <w:proofErr w:type="spellEnd"/>
            <w:r w:rsidRPr="0009045D">
              <w:rPr>
                <w:rFonts w:ascii="Angsana New" w:hAnsi="Angsana New" w:cs="Angsana New"/>
                <w:sz w:val="28"/>
                <w:cs/>
              </w:rPr>
              <w:t xml:space="preserve"> 31002</w:t>
            </w:r>
          </w:p>
        </w:tc>
        <w:tc>
          <w:tcPr>
            <w:tcW w:w="160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สุขศึกษา พลศึกษา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ศิลปศึกษา</w:t>
            </w: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7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8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ทช</w:t>
            </w:r>
            <w:proofErr w:type="spellEnd"/>
            <w:r w:rsidRPr="0009045D">
              <w:rPr>
                <w:rFonts w:ascii="Angsana New" w:hAnsi="Angsana New" w:cs="Angsana New"/>
                <w:sz w:val="28"/>
                <w:cs/>
              </w:rPr>
              <w:t xml:space="preserve"> 31001</w:t>
            </w: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เศรษฐกิจพอเพียง</w:t>
            </w: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</w:tr>
      <w:tr w:rsidR="00BF6365" w:rsidRPr="0009045D" w:rsidTr="00A96AF1">
        <w:tc>
          <w:tcPr>
            <w:tcW w:w="46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5</w:t>
            </w:r>
          </w:p>
        </w:tc>
        <w:tc>
          <w:tcPr>
            <w:tcW w:w="162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การพัฒนาสังคม</w:t>
            </w:r>
          </w:p>
        </w:tc>
        <w:tc>
          <w:tcPr>
            <w:tcW w:w="141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สค</w:t>
            </w:r>
            <w:proofErr w:type="spellEnd"/>
            <w:r w:rsidRPr="0009045D">
              <w:rPr>
                <w:rFonts w:ascii="Angsana New" w:hAnsi="Angsana New" w:cs="Angsana New"/>
                <w:sz w:val="28"/>
                <w:cs/>
              </w:rPr>
              <w:t xml:space="preserve"> 31001</w:t>
            </w:r>
          </w:p>
        </w:tc>
        <w:tc>
          <w:tcPr>
            <w:tcW w:w="1604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สังคมศึกษา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สค</w:t>
            </w:r>
            <w:proofErr w:type="spellEnd"/>
            <w:r w:rsidRPr="0009045D">
              <w:rPr>
                <w:rFonts w:ascii="Angsana New" w:hAnsi="Angsana New" w:cs="Angsana New"/>
                <w:sz w:val="28"/>
              </w:rPr>
              <w:t xml:space="preserve"> 31002</w:t>
            </w:r>
          </w:p>
        </w:tc>
        <w:tc>
          <w:tcPr>
            <w:tcW w:w="1287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ศาสนาและหน้าที่พลเมือง</w:t>
            </w:r>
          </w:p>
        </w:tc>
        <w:tc>
          <w:tcPr>
            <w:tcW w:w="598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09045D">
              <w:rPr>
                <w:rFonts w:ascii="Angsana New" w:hAnsi="Angsana New" w:cs="Angsana New"/>
                <w:sz w:val="28"/>
                <w:cs/>
              </w:rPr>
              <w:t>สค</w:t>
            </w:r>
            <w:proofErr w:type="spellEnd"/>
            <w:r w:rsidRPr="0009045D">
              <w:rPr>
                <w:rFonts w:ascii="Angsana New" w:hAnsi="Angsana New" w:cs="Angsana New"/>
                <w:sz w:val="28"/>
                <w:cs/>
              </w:rPr>
              <w:t xml:space="preserve"> 31003</w:t>
            </w: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การพัฒนาตนเอง ชุมชน สังคม</w:t>
            </w: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</w:tr>
      <w:tr w:rsidR="00BF6365" w:rsidRPr="0009045D" w:rsidTr="00A96AF1">
        <w:tc>
          <w:tcPr>
            <w:tcW w:w="5103" w:type="dxa"/>
            <w:gridSpan w:val="6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</w:t>
            </w:r>
            <w:proofErr w:type="spellStart"/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กิต</w:t>
            </w:r>
            <w:proofErr w:type="spellEnd"/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(บังคับ)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14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14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287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98" w:type="dxa"/>
            <w:gridSpan w:val="2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12</w:t>
            </w: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4</w:t>
            </w:r>
          </w:p>
        </w:tc>
      </w:tr>
      <w:tr w:rsidR="00BF6365" w:rsidRPr="0009045D" w:rsidTr="00A96AF1">
        <w:tc>
          <w:tcPr>
            <w:tcW w:w="16124" w:type="dxa"/>
            <w:gridSpan w:val="18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วิชาเลือก</w:t>
            </w:r>
          </w:p>
        </w:tc>
      </w:tr>
      <w:tr w:rsidR="00BF6365" w:rsidRPr="0009045D" w:rsidTr="00A96AF1">
        <w:trPr>
          <w:trHeight w:val="70"/>
        </w:trPr>
        <w:tc>
          <w:tcPr>
            <w:tcW w:w="46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  <w:tc>
          <w:tcPr>
            <w:tcW w:w="162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ความรู้พื้นฐาน</w:t>
            </w:r>
          </w:p>
        </w:tc>
        <w:tc>
          <w:tcPr>
            <w:tcW w:w="131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01" w:type="dxa"/>
            <w:gridSpan w:val="3"/>
          </w:tcPr>
          <w:p w:rsidR="00BF6365" w:rsidRPr="001F7ED6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1F7ED6">
              <w:rPr>
                <w:rFonts w:ascii="Angsana New" w:hAnsi="Angsana New" w:cs="Angsana New" w:hint="cs"/>
                <w:sz w:val="24"/>
                <w:szCs w:val="24"/>
                <w:cs/>
              </w:rPr>
              <w:t>การใช้</w:t>
            </w:r>
            <w:r w:rsidRPr="001F7ED6">
              <w:rPr>
                <w:rFonts w:ascii="Angsana New" w:hAnsi="Angsana New" w:cs="Angsana New"/>
                <w:sz w:val="24"/>
                <w:szCs w:val="24"/>
                <w:cs/>
              </w:rPr>
              <w:t>พลังงานไฟฟ้า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0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1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</w:tr>
      <w:tr w:rsidR="00BF6365" w:rsidRPr="0009045D" w:rsidTr="00A96AF1">
        <w:trPr>
          <w:trHeight w:val="70"/>
        </w:trPr>
        <w:tc>
          <w:tcPr>
            <w:tcW w:w="46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1622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F7ED6">
              <w:rPr>
                <w:rFonts w:ascii="Angsana New" w:hAnsi="Angsana New" w:cs="Angsana New" w:hint="cs"/>
                <w:sz w:val="24"/>
                <w:szCs w:val="24"/>
                <w:cs/>
              </w:rPr>
              <w:t>ทักษะการดำเนินชีวิต</w:t>
            </w:r>
          </w:p>
        </w:tc>
        <w:tc>
          <w:tcPr>
            <w:tcW w:w="131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การเงิน</w:t>
            </w:r>
            <w:r>
              <w:rPr>
                <w:rFonts w:ascii="Angsana New" w:hAnsi="Angsana New" w:cs="Angsana New" w:hint="cs"/>
                <w:sz w:val="28"/>
                <w:cs/>
              </w:rPr>
              <w:t>เพื่อชีวิต</w:t>
            </w: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0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1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</w:tr>
      <w:tr w:rsidR="00BF6365" w:rsidRPr="0009045D" w:rsidTr="00A96AF1">
        <w:trPr>
          <w:trHeight w:val="70"/>
        </w:trPr>
        <w:tc>
          <w:tcPr>
            <w:tcW w:w="46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622" w:type="dxa"/>
          </w:tcPr>
          <w:p w:rsidR="00BF6365" w:rsidRPr="001F7ED6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31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เลือกเสรี</w:t>
            </w: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0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1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</w:tr>
      <w:tr w:rsidR="00BF6365" w:rsidRPr="0009045D" w:rsidTr="00A96AF1">
        <w:trPr>
          <w:trHeight w:val="70"/>
        </w:trPr>
        <w:tc>
          <w:tcPr>
            <w:tcW w:w="463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22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70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เลือกเสรี</w:t>
            </w: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045D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</w:tr>
      <w:tr w:rsidR="00BF6365" w:rsidRPr="0009045D" w:rsidTr="00A96AF1">
        <w:trPr>
          <w:trHeight w:val="332"/>
        </w:trPr>
        <w:tc>
          <w:tcPr>
            <w:tcW w:w="5103" w:type="dxa"/>
            <w:gridSpan w:val="6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</w:t>
            </w:r>
            <w:proofErr w:type="spellStart"/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กิต</w:t>
            </w:r>
            <w:proofErr w:type="spellEnd"/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(เลือก)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6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6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370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1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9</w:t>
            </w: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11</w:t>
            </w:r>
          </w:p>
        </w:tc>
      </w:tr>
      <w:tr w:rsidR="00BF6365" w:rsidRPr="0009045D" w:rsidTr="00A96AF1">
        <w:tc>
          <w:tcPr>
            <w:tcW w:w="5103" w:type="dxa"/>
            <w:gridSpan w:val="6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</w:t>
            </w:r>
            <w:proofErr w:type="spellStart"/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กิต</w:t>
            </w:r>
            <w:proofErr w:type="spellEnd"/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(ทั้งหมด)</w:t>
            </w:r>
          </w:p>
        </w:tc>
        <w:tc>
          <w:tcPr>
            <w:tcW w:w="567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20</w:t>
            </w:r>
          </w:p>
        </w:tc>
        <w:tc>
          <w:tcPr>
            <w:tcW w:w="1276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40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6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20</w:t>
            </w:r>
          </w:p>
        </w:tc>
        <w:tc>
          <w:tcPr>
            <w:tcW w:w="106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370" w:type="dxa"/>
            <w:gridSpan w:val="3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15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21</w:t>
            </w:r>
          </w:p>
        </w:tc>
        <w:tc>
          <w:tcPr>
            <w:tcW w:w="1060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12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91" w:type="dxa"/>
          </w:tcPr>
          <w:p w:rsidR="00BF6365" w:rsidRPr="0009045D" w:rsidRDefault="00BF6365" w:rsidP="00BF63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9045D">
              <w:rPr>
                <w:rFonts w:ascii="Angsana New" w:hAnsi="Angsana New" w:cs="Angsana New"/>
                <w:b/>
                <w:bCs/>
                <w:sz w:val="28"/>
                <w:cs/>
              </w:rPr>
              <w:t>15</w:t>
            </w:r>
          </w:p>
        </w:tc>
      </w:tr>
    </w:tbl>
    <w:p w:rsidR="00BF6365" w:rsidRDefault="00BF6365" w:rsidP="00BF6365">
      <w:pPr>
        <w:spacing w:after="0" w:line="240" w:lineRule="auto"/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9630410</wp:posOffset>
                </wp:positionH>
                <wp:positionV relativeFrom="paragraph">
                  <wp:posOffset>491328</wp:posOffset>
                </wp:positionV>
                <wp:extent cx="609600" cy="4476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365" w:rsidRPr="00A96AF1" w:rsidRDefault="00BF6365" w:rsidP="00BF6365">
                            <w:pPr>
                              <w:rPr>
                                <w:rFonts w:cs="Angsana New"/>
                                <w:sz w:val="28"/>
                                <w:szCs w:val="36"/>
                              </w:rPr>
                            </w:pPr>
                            <w:r w:rsidRPr="00A96AF1">
                              <w:rPr>
                                <w:rFonts w:cs="Angsana New"/>
                                <w:sz w:val="28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758.3pt;margin-top:38.7pt;width:4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" filled="f" stroked="f">
                <v:textbox style="layout-flow:vertical">
                  <w:txbxContent>
                    <w:p w:rsidR="00BF6365" w:rsidRPr="00A96AF1" w:rsidRDefault="00BF6365" w:rsidP="00BF6365">
                      <w:pPr>
                        <w:rPr>
                          <w:rFonts w:cs="Angsana New"/>
                          <w:sz w:val="28"/>
                          <w:szCs w:val="36"/>
                        </w:rPr>
                      </w:pPr>
                      <w:r w:rsidRPr="00A96AF1">
                        <w:rPr>
                          <w:rFonts w:cs="Angsana New"/>
                          <w:sz w:val="28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 w:hint="cs"/>
          <w:b/>
          <w:bCs/>
          <w:sz w:val="28"/>
          <w:cs/>
        </w:rPr>
        <w:t xml:space="preserve">หมายเหตุ </w:t>
      </w:r>
      <w:r>
        <w:rPr>
          <w:rFonts w:ascii="Angsana New" w:hAnsi="Angsana New" w:cs="Angsana New"/>
          <w:b/>
          <w:bCs/>
          <w:sz w:val="28"/>
        </w:rPr>
        <w:t xml:space="preserve">: </w:t>
      </w:r>
      <w:r>
        <w:rPr>
          <w:rFonts w:ascii="Angsana New" w:hAnsi="Angsana New" w:cs="Angsana New" w:hint="cs"/>
          <w:b/>
          <w:bCs/>
          <w:sz w:val="28"/>
          <w:cs/>
        </w:rPr>
        <w:t>การลงทะเบียนเรียนในวิชาเลือกเสรี สถานศึกษาเป็นผู้พิจารณาตามความเหมาะสมของผู้เรียน หรือ ตามบริบทของพื้นที่ ชุมชน สภาพแวดล้อม</w:t>
      </w:r>
    </w:p>
    <w:p w:rsidR="00BF6365" w:rsidRDefault="00BF6365" w:rsidP="00750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BF6365" w:rsidSect="00BF6365">
          <w:pgSz w:w="16838" w:h="11906" w:orient="landscape"/>
          <w:pgMar w:top="1440" w:right="720" w:bottom="864" w:left="720" w:header="706" w:footer="706" w:gutter="0"/>
          <w:cols w:space="708"/>
          <w:docGrid w:linePitch="360"/>
        </w:sectPr>
      </w:pPr>
    </w:p>
    <w:p w:rsidR="00F314D0" w:rsidRPr="00590410" w:rsidRDefault="00D772B5" w:rsidP="00750BAD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บทบาท</w:t>
      </w:r>
      <w:r w:rsidR="005619BB" w:rsidRPr="00590410">
        <w:rPr>
          <w:rFonts w:ascii="TH SarabunPSK" w:hAnsi="TH SarabunPSK" w:cs="TH SarabunPSK"/>
          <w:b/>
          <w:bCs/>
          <w:sz w:val="32"/>
          <w:szCs w:val="32"/>
          <w:cs/>
        </w:rPr>
        <w:t>และภารกิจ</w:t>
      </w:r>
      <w:r w:rsidRPr="00590410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ของหน่วยงานและสถานศึกษา</w:t>
      </w:r>
    </w:p>
    <w:p w:rsidR="00A33CFA" w:rsidRDefault="00D772B5" w:rsidP="00A33C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ในการปรับปรุงและเพิ่มเติมหลักเกณฑ์การดำเนินงาน</w:t>
      </w:r>
      <w:r w:rsidR="00A33CFA">
        <w:rPr>
          <w:rFonts w:ascii="TH SarabunPSK" w:hAnsi="TH SarabunPSK" w:cs="TH SarabunPSK"/>
          <w:sz w:val="32"/>
          <w:szCs w:val="32"/>
          <w:cs/>
        </w:rPr>
        <w:t>ตามหลักสูตร</w:t>
      </w:r>
      <w:r w:rsidR="00A33CFA">
        <w:rPr>
          <w:rFonts w:ascii="TH SarabunPSK" w:hAnsi="TH SarabunPSK" w:cs="TH SarabunPSK" w:hint="cs"/>
          <w:sz w:val="32"/>
          <w:szCs w:val="32"/>
          <w:cs/>
        </w:rPr>
        <w:t>การศึกษานอกระบบระดับ</w:t>
      </w:r>
    </w:p>
    <w:p w:rsidR="00F314D0" w:rsidRPr="00590410" w:rsidRDefault="00A33CFA" w:rsidP="00A33C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การศึกษาขั้นพื้นฐาน พุทธศักราช </w:t>
      </w:r>
      <w:r w:rsidR="00D772B5" w:rsidRPr="00590410">
        <w:rPr>
          <w:rFonts w:ascii="TH SarabunPSK" w:hAnsi="TH SarabunPSK" w:cs="TH SarabunPSK"/>
          <w:sz w:val="32"/>
          <w:szCs w:val="32"/>
          <w:cs/>
        </w:rPr>
        <w:t xml:space="preserve">2551 </w:t>
      </w:r>
      <w:r>
        <w:rPr>
          <w:rFonts w:ascii="TH SarabunPSK" w:hAnsi="TH SarabunPSK" w:cs="TH SarabunPSK"/>
          <w:sz w:val="32"/>
          <w:szCs w:val="32"/>
          <w:cs/>
        </w:rPr>
        <w:t>หน่วยงานและสถานศึกษา</w:t>
      </w:r>
      <w:r w:rsidR="004F77ED" w:rsidRPr="00590410">
        <w:rPr>
          <w:rFonts w:ascii="TH SarabunPSK" w:hAnsi="TH SarabunPSK" w:cs="TH SarabunPSK"/>
          <w:sz w:val="32"/>
          <w:szCs w:val="32"/>
          <w:cs/>
        </w:rPr>
        <w:t>ต้องดำเนินการทบทวนระเบียบ คำสั่งและหนังสือสั่งการที่ได้การสั่งการไว้แล้ว หรือจัดทำหนังสือสั่งการเพิ่มเติม เพื่อให้สถานศึกษาสามารถดำเนินงานตามหลักเกณฑ์ที่ปรับปรุงใหม่ รวมทั้งสถานศึกษาต้องเตรียมการในส่วนที่เกี่ยวข้องเพื่อให้สามารถจัดการศึกษาได้บรรลุตามแนวนโยบายและหลักเกณฑ์ที่ปรับใหม่ ดังนี้</w:t>
      </w:r>
    </w:p>
    <w:p w:rsidR="00892090" w:rsidRPr="00590410" w:rsidRDefault="004F77ED" w:rsidP="00892090">
      <w:pPr>
        <w:spacing w:after="0"/>
        <w:rPr>
          <w:rFonts w:ascii="TH SarabunPSK" w:eastAsia="TH SarabunIT๙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ab/>
      </w:r>
      <w:r w:rsidR="0092573C">
        <w:rPr>
          <w:rFonts w:ascii="TH SarabunPSK" w:hAnsi="TH SarabunPSK" w:cs="TH SarabunPSK" w:hint="cs"/>
          <w:sz w:val="32"/>
          <w:szCs w:val="32"/>
          <w:cs/>
        </w:rPr>
        <w:tab/>
      </w:r>
      <w:r w:rsidR="00892090" w:rsidRPr="00590410">
        <w:rPr>
          <w:rFonts w:ascii="TH SarabunPSK" w:eastAsia="TH SarabunIT๙" w:hAnsi="TH SarabunPSK" w:cs="TH SarabunPSK"/>
          <w:b/>
          <w:sz w:val="32"/>
          <w:szCs w:val="32"/>
        </w:rPr>
        <w:t xml:space="preserve">1. </w:t>
      </w:r>
      <w:r w:rsidR="00892090" w:rsidRPr="00590410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กลุ่มพัฒนาการศึกษานอกระบบและการศึกษาตามอัธยาศัย</w:t>
      </w:r>
    </w:p>
    <w:p w:rsidR="00892090" w:rsidRPr="00590410" w:rsidRDefault="00892090" w:rsidP="0092573C">
      <w:pPr>
        <w:spacing w:after="0"/>
        <w:ind w:left="1440" w:firstLine="72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</w:rPr>
        <w:t xml:space="preserve">1.1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วิเคราะห์และจัดทำเนื้อหาที่จำเป็นต้องรู้ในรายวิชาบังคับและเผยแพร่</w:t>
      </w:r>
    </w:p>
    <w:p w:rsidR="0092573C" w:rsidRDefault="00892090" w:rsidP="0092573C">
      <w:pPr>
        <w:spacing w:after="0"/>
        <w:ind w:left="1440" w:firstLine="72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</w:rPr>
        <w:t xml:space="preserve">1.2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ปรับเนื้อหาในรายวิชาบังคับบางรายวิชาให้ทันสมัยสอดคล้องกับสถานการณ์ที่</w:t>
      </w:r>
    </w:p>
    <w:p w:rsidR="00892090" w:rsidRPr="00590410" w:rsidRDefault="00892090" w:rsidP="00A33CFA">
      <w:pPr>
        <w:spacing w:after="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เปลี่ยนแปลงไปของสังคมปัจจุบัน</w:t>
      </w:r>
    </w:p>
    <w:p w:rsidR="0092573C" w:rsidRDefault="00892090" w:rsidP="0092573C">
      <w:pPr>
        <w:pStyle w:val="a3"/>
        <w:numPr>
          <w:ilvl w:val="1"/>
          <w:numId w:val="7"/>
        </w:numPr>
        <w:spacing w:after="0"/>
        <w:rPr>
          <w:rFonts w:ascii="TH SarabunPSK" w:eastAsia="CordiaUPC" w:hAnsi="TH SarabunPSK" w:cs="TH SarabunPSK"/>
          <w:sz w:val="32"/>
          <w:szCs w:val="32"/>
        </w:rPr>
      </w:pPr>
      <w:r w:rsidRPr="0092573C">
        <w:rPr>
          <w:rFonts w:ascii="TH SarabunPSK" w:eastAsia="CordiaUPC" w:hAnsi="TH SarabunPSK" w:cs="TH SarabunPSK"/>
          <w:sz w:val="32"/>
          <w:szCs w:val="32"/>
          <w:cs/>
        </w:rPr>
        <w:t>จัดทำสาระและมาตรฐานสาระในวิชาเลือกบังคับ</w:t>
      </w:r>
      <w:r w:rsidRPr="0092573C">
        <w:rPr>
          <w:rFonts w:ascii="TH SarabunPSK" w:eastAsia="CordiaUPC" w:hAnsi="TH SarabunPSK" w:cs="TH SarabunPSK"/>
          <w:sz w:val="32"/>
          <w:szCs w:val="32"/>
        </w:rPr>
        <w:t xml:space="preserve"> </w:t>
      </w:r>
      <w:r w:rsidRPr="0092573C">
        <w:rPr>
          <w:rFonts w:ascii="TH SarabunPSK" w:eastAsia="CordiaUPC" w:hAnsi="TH SarabunPSK" w:cs="TH SarabunPSK"/>
          <w:sz w:val="32"/>
          <w:szCs w:val="32"/>
          <w:cs/>
        </w:rPr>
        <w:t>ออกรหัสรายวิชาดังกล่าวและ</w:t>
      </w:r>
    </w:p>
    <w:p w:rsidR="00892090" w:rsidRPr="0092573C" w:rsidRDefault="00892090" w:rsidP="0092573C">
      <w:pPr>
        <w:spacing w:after="0"/>
        <w:rPr>
          <w:rFonts w:ascii="TH SarabunPSK" w:eastAsia="CordiaUPC" w:hAnsi="TH SarabunPSK" w:cs="TH SarabunPSK"/>
          <w:sz w:val="32"/>
          <w:szCs w:val="32"/>
        </w:rPr>
      </w:pPr>
      <w:r w:rsidRPr="0092573C">
        <w:rPr>
          <w:rFonts w:ascii="TH SarabunPSK" w:eastAsia="CordiaUPC" w:hAnsi="TH SarabunPSK" w:cs="TH SarabunPSK"/>
          <w:sz w:val="32"/>
          <w:szCs w:val="32"/>
          <w:cs/>
        </w:rPr>
        <w:t>เผยแพร่ต่อไป</w:t>
      </w:r>
      <w:r w:rsidRPr="0092573C">
        <w:rPr>
          <w:rFonts w:ascii="TH SarabunPSK" w:eastAsia="CordiaUPC" w:hAnsi="TH SarabunPSK" w:cs="TH SarabunPSK"/>
          <w:sz w:val="32"/>
          <w:szCs w:val="32"/>
        </w:rPr>
        <w:t xml:space="preserve"> </w:t>
      </w:r>
    </w:p>
    <w:p w:rsidR="00892090" w:rsidRPr="00590410" w:rsidRDefault="00892090" w:rsidP="0092573C">
      <w:pPr>
        <w:spacing w:after="0"/>
        <w:ind w:left="1440" w:firstLine="72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</w:rPr>
        <w:t xml:space="preserve">1.4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จัดทำสื่อหนังสือเรียนวิชาเลือกบังคับและเผยแพร่ต่อไป</w:t>
      </w:r>
    </w:p>
    <w:p w:rsidR="0092573C" w:rsidRDefault="00892090" w:rsidP="0092573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</w:rPr>
        <w:t xml:space="preserve">1.5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ปรับปรุงระบบโปรแกรมการออกรหัสรายวิชาเลือก</w:t>
      </w:r>
      <w:r w:rsidRPr="00590410">
        <w:rPr>
          <w:rFonts w:ascii="TH SarabunPSK" w:eastAsia="CordiaUPC" w:hAnsi="TH SarabunPSK" w:cs="TH SarabunPSK"/>
          <w:sz w:val="32"/>
          <w:szCs w:val="32"/>
        </w:rPr>
        <w:t xml:space="preserve"> 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และกำหนดรหัสให้ </w:t>
      </w:r>
      <w:proofErr w:type="spellStart"/>
      <w:r w:rsidRPr="0059041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590410">
        <w:rPr>
          <w:rFonts w:ascii="TH SarabunPSK" w:hAnsi="TH SarabunPSK" w:cs="TH SarabunPSK"/>
          <w:sz w:val="32"/>
          <w:szCs w:val="32"/>
          <w:cs/>
        </w:rPr>
        <w:t>.จังหวัด</w:t>
      </w:r>
    </w:p>
    <w:p w:rsidR="00892090" w:rsidRPr="00590410" w:rsidRDefault="00892090" w:rsidP="0092573C">
      <w:pPr>
        <w:spacing w:after="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เป็นผู้ออกรหัสวิชาเลือก ยกเลิกการให้สถานศึกษา</w:t>
      </w:r>
      <w:r w:rsidRPr="005904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041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590410">
        <w:rPr>
          <w:rFonts w:ascii="TH SarabunPSK" w:hAnsi="TH SarabunPSK" w:cs="TH SarabunPSK"/>
          <w:sz w:val="32"/>
          <w:szCs w:val="32"/>
          <w:cs/>
        </w:rPr>
        <w:t>.อำเภอ/เขต ออกรหัสวิชาเลือกได้</w:t>
      </w:r>
    </w:p>
    <w:p w:rsidR="00892090" w:rsidRPr="00590410" w:rsidRDefault="00892090" w:rsidP="0092573C">
      <w:pPr>
        <w:spacing w:after="0"/>
        <w:ind w:left="450" w:firstLine="171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</w:rPr>
        <w:t xml:space="preserve">1.6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ทำหลักเกณฑ์การเทียบโอน</w:t>
      </w:r>
    </w:p>
    <w:p w:rsidR="00892090" w:rsidRPr="00590410" w:rsidRDefault="00892090" w:rsidP="0092573C">
      <w:pPr>
        <w:spacing w:after="0"/>
        <w:ind w:left="450" w:firstLine="171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</w:rPr>
        <w:t xml:space="preserve">1.7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ยกเลิกปรับปรุง หรือเพิ่มเติมหนังสือสั่งการที่เกี่ยวข้อง</w:t>
      </w:r>
    </w:p>
    <w:p w:rsidR="0092573C" w:rsidRDefault="00892090" w:rsidP="0092573C">
      <w:pPr>
        <w:spacing w:after="0"/>
        <w:ind w:left="450" w:firstLine="171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1.8 การจัดทำหนังสือสั่งการให้ใช้หลักเกณฑ์การดำเนินงานหลักสูตรการศึกษานอกระบบ</w:t>
      </w:r>
    </w:p>
    <w:p w:rsidR="00892090" w:rsidRPr="00590410" w:rsidRDefault="00892090" w:rsidP="0092573C">
      <w:pPr>
        <w:spacing w:after="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ระดับการศึกษาขั้นพื้นฐาน  พุทธศักราช 2551  (ปรับปรุง พุทธศักราช 2559)</w:t>
      </w:r>
    </w:p>
    <w:p w:rsidR="00892090" w:rsidRPr="0092573C" w:rsidRDefault="00892090" w:rsidP="0092573C">
      <w:pPr>
        <w:spacing w:after="0"/>
        <w:ind w:left="720" w:firstLine="720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2573C">
        <w:rPr>
          <w:rFonts w:ascii="TH SarabunPSK" w:eastAsia="CordiaUPC" w:hAnsi="TH SarabunPSK" w:cs="TH SarabunPSK"/>
          <w:b/>
          <w:bCs/>
          <w:sz w:val="32"/>
          <w:szCs w:val="32"/>
          <w:cs/>
        </w:rPr>
        <w:t>2. กลุ่ม</w:t>
      </w:r>
      <w:r w:rsidR="0092573C">
        <w:rPr>
          <w:rFonts w:ascii="TH SarabunPSK" w:eastAsia="CordiaUPC" w:hAnsi="TH SarabunPSK" w:cs="TH SarabunPSK" w:hint="cs"/>
          <w:b/>
          <w:bCs/>
          <w:sz w:val="32"/>
          <w:szCs w:val="32"/>
          <w:cs/>
        </w:rPr>
        <w:t>พัฒนาระบบการ</w:t>
      </w:r>
      <w:r w:rsidRPr="0092573C">
        <w:rPr>
          <w:rFonts w:ascii="TH SarabunPSK" w:eastAsia="CordiaUPC" w:hAnsi="TH SarabunPSK" w:cs="TH SarabunPSK"/>
          <w:b/>
          <w:bCs/>
          <w:sz w:val="32"/>
          <w:szCs w:val="32"/>
          <w:cs/>
        </w:rPr>
        <w:t xml:space="preserve">ทดสอบ </w:t>
      </w:r>
    </w:p>
    <w:p w:rsidR="00892090" w:rsidRPr="00590410" w:rsidRDefault="00892090" w:rsidP="00892090">
      <w:pPr>
        <w:spacing w:after="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ab/>
      </w:r>
      <w:r w:rsidR="0092573C">
        <w:rPr>
          <w:rFonts w:ascii="TH SarabunPSK" w:eastAsia="CordiaUPC" w:hAnsi="TH SarabunPSK" w:cs="TH SarabunPSK" w:hint="cs"/>
          <w:sz w:val="32"/>
          <w:szCs w:val="32"/>
          <w:cs/>
        </w:rPr>
        <w:tab/>
      </w:r>
      <w:r w:rsidR="0092573C">
        <w:rPr>
          <w:rFonts w:ascii="TH SarabunPSK" w:eastAsia="CordiaUPC" w:hAnsi="TH SarabunPSK" w:cs="TH SarabunPSK" w:hint="cs"/>
          <w:sz w:val="32"/>
          <w:szCs w:val="32"/>
          <w:cs/>
        </w:rPr>
        <w:tab/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 xml:space="preserve">2.1 จัดทำ </w:t>
      </w:r>
      <w:r w:rsidRPr="00590410">
        <w:rPr>
          <w:rFonts w:ascii="TH SarabunPSK" w:eastAsia="CordiaUPC" w:hAnsi="TH SarabunPSK" w:cs="TH SarabunPSK"/>
          <w:sz w:val="32"/>
          <w:szCs w:val="32"/>
        </w:rPr>
        <w:t xml:space="preserve">Test Blueprint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 xml:space="preserve">รายวิชาบังคับและวิชาเลือกบังคับ โดยให้ครอบคลุมเฉพาะเนื้อหาที่ต้องรู้ และสอดคล้องกับ </w:t>
      </w:r>
      <w:r w:rsidRPr="00590410">
        <w:rPr>
          <w:rFonts w:ascii="TH SarabunPSK" w:eastAsia="CordiaUPC" w:hAnsi="TH SarabunPSK" w:cs="TH SarabunPSK"/>
          <w:sz w:val="32"/>
          <w:szCs w:val="32"/>
        </w:rPr>
        <w:t>Test Blueprint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 xml:space="preserve"> ที่ใช้ในการออกข้อสอบ </w:t>
      </w:r>
      <w:r w:rsidRPr="00590410">
        <w:rPr>
          <w:rFonts w:ascii="TH SarabunPSK" w:eastAsia="CordiaUPC" w:hAnsi="TH SarabunPSK" w:cs="TH SarabunPSK"/>
          <w:sz w:val="32"/>
          <w:szCs w:val="32"/>
        </w:rPr>
        <w:t>N-Net</w:t>
      </w:r>
    </w:p>
    <w:p w:rsidR="0092573C" w:rsidRDefault="00892090" w:rsidP="00892090">
      <w:pPr>
        <w:spacing w:after="0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</w:rPr>
        <w:tab/>
      </w:r>
      <w:r w:rsidR="0092573C">
        <w:rPr>
          <w:rFonts w:ascii="TH SarabunPSK" w:eastAsia="CordiaUPC" w:hAnsi="TH SarabunPSK" w:cs="TH SarabunPSK"/>
          <w:sz w:val="32"/>
          <w:szCs w:val="32"/>
        </w:rPr>
        <w:tab/>
      </w:r>
      <w:r w:rsidR="0092573C">
        <w:rPr>
          <w:rFonts w:ascii="TH SarabunPSK" w:eastAsia="CordiaUPC" w:hAnsi="TH SarabunPSK" w:cs="TH SarabunPSK"/>
          <w:sz w:val="32"/>
          <w:szCs w:val="32"/>
        </w:rPr>
        <w:tab/>
      </w:r>
      <w:r w:rsidRPr="00590410">
        <w:rPr>
          <w:rFonts w:ascii="TH SarabunPSK" w:eastAsia="CordiaUPC" w:hAnsi="TH SarabunPSK" w:cs="TH SarabunPSK"/>
          <w:sz w:val="32"/>
          <w:szCs w:val="32"/>
        </w:rPr>
        <w:t xml:space="preserve">2.2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จัดทำ</w:t>
      </w:r>
      <w:r w:rsidR="0076330A" w:rsidRPr="00590410">
        <w:rPr>
          <w:rFonts w:ascii="TH SarabunPSK" w:eastAsia="CordiaUPC" w:hAnsi="TH SarabunPSK" w:cs="TH SarabunPSK"/>
          <w:sz w:val="32"/>
          <w:szCs w:val="32"/>
          <w:cs/>
        </w:rPr>
        <w:t>ต้นฉบับ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แบบทดสอบวิชาเลือกบังคับ</w:t>
      </w:r>
      <w:r w:rsidR="0076330A" w:rsidRPr="00590410">
        <w:rPr>
          <w:rFonts w:ascii="TH SarabunPSK" w:eastAsia="CordiaUPC" w:hAnsi="TH SarabunPSK" w:cs="TH SarabunPSK"/>
          <w:sz w:val="32"/>
          <w:szCs w:val="32"/>
          <w:cs/>
        </w:rPr>
        <w:t xml:space="preserve"> จัดส่งให้สำนักงาน </w:t>
      </w:r>
      <w:proofErr w:type="spellStart"/>
      <w:r w:rsidR="0076330A" w:rsidRPr="00590410">
        <w:rPr>
          <w:rFonts w:ascii="TH SarabunPSK" w:eastAsia="CordiaUPC" w:hAnsi="TH SarabunPSK" w:cs="TH SarabunPSK"/>
          <w:sz w:val="32"/>
          <w:szCs w:val="32"/>
          <w:cs/>
        </w:rPr>
        <w:t>กศน</w:t>
      </w:r>
      <w:proofErr w:type="spellEnd"/>
      <w:r w:rsidR="0076330A" w:rsidRPr="00590410">
        <w:rPr>
          <w:rFonts w:ascii="TH SarabunPSK" w:eastAsia="CordiaUPC" w:hAnsi="TH SarabunPSK" w:cs="TH SarabunPSK"/>
          <w:sz w:val="32"/>
          <w:szCs w:val="32"/>
          <w:cs/>
        </w:rPr>
        <w:t>.จังหวัดจัดทำ</w:t>
      </w:r>
    </w:p>
    <w:p w:rsidR="00892090" w:rsidRPr="00590410" w:rsidRDefault="0076330A" w:rsidP="00892090">
      <w:pPr>
        <w:spacing w:after="0"/>
        <w:rPr>
          <w:rFonts w:ascii="TH SarabunPSK" w:eastAsia="CordiaUPC" w:hAnsi="TH SarabunPSK" w:cs="TH SarabunPSK"/>
          <w:sz w:val="32"/>
          <w:szCs w:val="32"/>
          <w:cs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ชุดข้อสอบ</w:t>
      </w:r>
    </w:p>
    <w:p w:rsidR="00CC2E6E" w:rsidRPr="00CC2E6E" w:rsidRDefault="00892090" w:rsidP="00892090">
      <w:pPr>
        <w:spacing w:after="0"/>
        <w:rPr>
          <w:rFonts w:ascii="TH SarabunPSK" w:eastAsia="CordiaUPC" w:hAnsi="TH SarabunPSK" w:cs="TH SarabunPSK" w:hint="cs"/>
          <w:spacing w:val="-16"/>
          <w:sz w:val="32"/>
          <w:szCs w:val="32"/>
          <w:cs/>
        </w:rPr>
      </w:pPr>
      <w:r w:rsidRPr="00590410">
        <w:rPr>
          <w:rFonts w:ascii="TH SarabunPSK" w:eastAsia="CordiaUPC" w:hAnsi="TH SarabunPSK" w:cs="TH SarabunPSK"/>
          <w:sz w:val="32"/>
          <w:szCs w:val="32"/>
        </w:rPr>
        <w:tab/>
      </w:r>
      <w:r w:rsidR="0092573C">
        <w:rPr>
          <w:rFonts w:ascii="TH SarabunPSK" w:eastAsia="CordiaUPC" w:hAnsi="TH SarabunPSK" w:cs="TH SarabunPSK"/>
          <w:sz w:val="32"/>
          <w:szCs w:val="32"/>
        </w:rPr>
        <w:tab/>
      </w:r>
      <w:r w:rsidR="0092573C">
        <w:rPr>
          <w:rFonts w:ascii="TH SarabunPSK" w:eastAsia="CordiaUPC" w:hAnsi="TH SarabunPSK" w:cs="TH SarabunPSK"/>
          <w:sz w:val="32"/>
          <w:szCs w:val="32"/>
        </w:rPr>
        <w:tab/>
      </w:r>
      <w:r w:rsidRPr="0092573C">
        <w:rPr>
          <w:rFonts w:ascii="TH SarabunPSK" w:eastAsia="CordiaUPC" w:hAnsi="TH SarabunPSK" w:cs="TH SarabunPSK"/>
          <w:spacing w:val="-16"/>
          <w:sz w:val="32"/>
          <w:szCs w:val="32"/>
        </w:rPr>
        <w:t xml:space="preserve">2.3 </w:t>
      </w:r>
      <w:r w:rsidRPr="0092573C">
        <w:rPr>
          <w:rFonts w:ascii="TH SarabunPSK" w:eastAsia="CordiaUPC" w:hAnsi="TH SarabunPSK" w:cs="TH SarabunPSK"/>
          <w:spacing w:val="-16"/>
          <w:sz w:val="32"/>
          <w:szCs w:val="32"/>
          <w:cs/>
        </w:rPr>
        <w:t xml:space="preserve">ประสานงานการจัดสอบปลายภาคและการจัดสอบ </w:t>
      </w:r>
      <w:r w:rsidRPr="0092573C">
        <w:rPr>
          <w:rFonts w:ascii="TH SarabunPSK" w:eastAsia="CordiaUPC" w:hAnsi="TH SarabunPSK" w:cs="TH SarabunPSK"/>
          <w:spacing w:val="-16"/>
          <w:sz w:val="32"/>
          <w:szCs w:val="32"/>
        </w:rPr>
        <w:t>N-Net</w:t>
      </w:r>
      <w:r w:rsidRPr="0092573C">
        <w:rPr>
          <w:rFonts w:ascii="TH SarabunPSK" w:eastAsia="CordiaUPC" w:hAnsi="TH SarabunPSK" w:cs="TH SarabunPSK"/>
          <w:spacing w:val="-16"/>
          <w:sz w:val="32"/>
          <w:szCs w:val="32"/>
          <w:cs/>
        </w:rPr>
        <w:t xml:space="preserve"> </w:t>
      </w:r>
      <w:proofErr w:type="gramStart"/>
      <w:r w:rsidRPr="0092573C">
        <w:rPr>
          <w:rFonts w:ascii="TH SarabunPSK" w:eastAsia="CordiaUPC" w:hAnsi="TH SarabunPSK" w:cs="TH SarabunPSK"/>
          <w:spacing w:val="-16"/>
          <w:sz w:val="32"/>
          <w:szCs w:val="32"/>
          <w:cs/>
        </w:rPr>
        <w:t xml:space="preserve">ให้อยู่ในสัปดาห์เดียวกัน </w:t>
      </w:r>
      <w:r w:rsidRPr="0092573C">
        <w:rPr>
          <w:rFonts w:ascii="TH SarabunPSK" w:eastAsia="CordiaUPC" w:hAnsi="TH SarabunPSK" w:cs="TH SarabunPSK"/>
          <w:spacing w:val="-16"/>
          <w:sz w:val="32"/>
          <w:szCs w:val="32"/>
        </w:rPr>
        <w:t>???</w:t>
      </w:r>
      <w:proofErr w:type="gramEnd"/>
      <w:r w:rsidR="00CC2E6E">
        <w:rPr>
          <w:rFonts w:ascii="TH SarabunPSK" w:eastAsia="CordiaUPC" w:hAnsi="TH SarabunPSK" w:cs="TH SarabunPSK"/>
          <w:spacing w:val="-16"/>
          <w:sz w:val="32"/>
          <w:szCs w:val="32"/>
        </w:rPr>
        <w:t xml:space="preserve"> </w:t>
      </w:r>
    </w:p>
    <w:p w:rsidR="0092573C" w:rsidRDefault="00892090" w:rsidP="00892090">
      <w:pPr>
        <w:spacing w:after="0"/>
        <w:rPr>
          <w:rFonts w:ascii="TH SarabunPSK" w:hAnsi="TH SarabunPSK" w:cs="TH SarabunPSK"/>
          <w:spacing w:val="-8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</w:rPr>
        <w:tab/>
      </w:r>
      <w:r w:rsidR="0092573C">
        <w:rPr>
          <w:rFonts w:ascii="TH SarabunPSK" w:eastAsia="CordiaUPC" w:hAnsi="TH SarabunPSK" w:cs="TH SarabunPSK"/>
          <w:sz w:val="32"/>
          <w:szCs w:val="32"/>
        </w:rPr>
        <w:tab/>
      </w:r>
      <w:r w:rsidR="0092573C">
        <w:rPr>
          <w:rFonts w:ascii="TH SarabunPSK" w:eastAsia="CordiaUPC" w:hAnsi="TH SarabunPSK" w:cs="TH SarabunPSK"/>
          <w:sz w:val="32"/>
          <w:szCs w:val="32"/>
        </w:rPr>
        <w:tab/>
      </w:r>
      <w:r w:rsidRPr="00590410">
        <w:rPr>
          <w:rFonts w:ascii="TH SarabunPSK" w:eastAsia="CordiaUPC" w:hAnsi="TH SarabunPSK" w:cs="TH SarabunPSK"/>
          <w:sz w:val="32"/>
          <w:szCs w:val="32"/>
        </w:rPr>
        <w:t xml:space="preserve">2.4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 xml:space="preserve">พัฒนาระบบการสอบออนไลน์ </w:t>
      </w:r>
      <w:r w:rsidR="00793B35" w:rsidRPr="00590410">
        <w:rPr>
          <w:rFonts w:ascii="TH SarabunPSK" w:eastAsia="CordiaUPC" w:hAnsi="TH SarabunPSK" w:cs="TH SarabunPSK"/>
          <w:sz w:val="32"/>
          <w:szCs w:val="32"/>
          <w:cs/>
        </w:rPr>
        <w:t>ให้ขยายทั้งพื้นที่บริการ และเพิ่มประเภทของการสอบหน้าจอให้มากขึ้น</w:t>
      </w:r>
      <w:r w:rsidR="00D7188E" w:rsidRPr="00590410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="00D7188E" w:rsidRPr="00590410">
        <w:rPr>
          <w:rFonts w:ascii="TH SarabunPSK" w:hAnsi="TH SarabunPSK" w:cs="TH SarabunPSK"/>
          <w:spacing w:val="-8"/>
          <w:sz w:val="32"/>
          <w:szCs w:val="32"/>
          <w:cs/>
        </w:rPr>
        <w:t xml:space="preserve">ได้แก่ การสอบออนไลน์ ในการสอบปลายภาค การสอบเพื่อประเมินความรู้ก่อนเรียนและเทียบโอน </w:t>
      </w:r>
    </w:p>
    <w:p w:rsidR="0092573C" w:rsidRDefault="00D7188E" w:rsidP="00892090">
      <w:pPr>
        <w:spacing w:after="0"/>
        <w:rPr>
          <w:rFonts w:ascii="TH SarabunPSK" w:hAnsi="TH SarabunPSK" w:cs="TH SarabunPSK"/>
          <w:spacing w:val="-8"/>
          <w:sz w:val="32"/>
          <w:szCs w:val="32"/>
        </w:rPr>
      </w:pPr>
      <w:r w:rsidRPr="00590410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การสอบในการประเมินคุณภาพระดับชาติ เนื่องจาก ข้อจำกัดของผู้เรียน </w:t>
      </w:r>
      <w:proofErr w:type="spellStart"/>
      <w:r w:rsidRPr="00590410">
        <w:rPr>
          <w:rFonts w:ascii="TH SarabunPSK" w:hAnsi="TH SarabunPSK" w:cs="TH SarabunPSK"/>
          <w:spacing w:val="-8"/>
          <w:sz w:val="32"/>
          <w:szCs w:val="32"/>
          <w:cs/>
        </w:rPr>
        <w:t>กศน</w:t>
      </w:r>
      <w:proofErr w:type="spellEnd"/>
      <w:r w:rsidRPr="00590410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CC2E6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90410">
        <w:rPr>
          <w:rFonts w:ascii="TH SarabunPSK" w:hAnsi="TH SarabunPSK" w:cs="TH SarabunPSK"/>
          <w:spacing w:val="-8"/>
          <w:sz w:val="32"/>
          <w:szCs w:val="32"/>
          <w:cs/>
        </w:rPr>
        <w:t>ที่มีภารกิจจากการประกอบอาชีพและภารกิจทางสังคมเร่งด่วน บางครั้งไม่สามารถมาสอบได้ตามวันที่นัดหมาย ซึ่งจะมีผลสืบเนื่องทำให้ต้องมาเรียนใหม่ ทำให้สูญเสีย</w:t>
      </w:r>
    </w:p>
    <w:p w:rsidR="00892090" w:rsidRPr="00590410" w:rsidRDefault="00D7188E" w:rsidP="00892090">
      <w:pPr>
        <w:spacing w:after="0"/>
        <w:rPr>
          <w:rFonts w:ascii="TH SarabunPSK" w:eastAsia="CordiaUPC" w:hAnsi="TH SarabunPSK" w:cs="TH SarabunPSK"/>
          <w:sz w:val="32"/>
          <w:szCs w:val="32"/>
          <w:cs/>
        </w:rPr>
      </w:pPr>
      <w:r w:rsidRPr="00590410">
        <w:rPr>
          <w:rFonts w:ascii="TH SarabunPSK" w:hAnsi="TH SarabunPSK" w:cs="TH SarabunPSK"/>
          <w:spacing w:val="-8"/>
          <w:sz w:val="32"/>
          <w:szCs w:val="32"/>
          <w:cs/>
        </w:rPr>
        <w:t>ทั้งเวลาและงบประมาณ</w:t>
      </w:r>
      <w:r w:rsidRPr="00590410">
        <w:rPr>
          <w:rFonts w:ascii="TH SarabunPSK" w:eastAsia="CordiaUPC" w:hAnsi="TH SarabunPSK" w:cs="TH SarabunPSK"/>
          <w:sz w:val="32"/>
          <w:szCs w:val="32"/>
        </w:rPr>
        <w:t xml:space="preserve"> </w:t>
      </w:r>
    </w:p>
    <w:p w:rsidR="00892090" w:rsidRPr="00590410" w:rsidRDefault="00881C10" w:rsidP="00892090">
      <w:pPr>
        <w:spacing w:after="0"/>
        <w:ind w:firstLine="1440"/>
        <w:rPr>
          <w:rFonts w:ascii="TH SarabunPSK" w:eastAsia="TH SarabunIT๙" w:hAnsi="TH SarabunPSK" w:cs="TH SarabunPSK"/>
          <w:b/>
          <w:sz w:val="32"/>
          <w:szCs w:val="32"/>
        </w:rPr>
      </w:pPr>
      <w:r>
        <w:rPr>
          <w:rFonts w:ascii="TH SarabunPSK" w:eastAsia="TH SarabunIT๙" w:hAnsi="TH SarabunPSK" w:cs="TH SarabunPSK"/>
          <w:b/>
          <w:sz w:val="32"/>
          <w:szCs w:val="32"/>
        </w:rPr>
        <w:t>3</w:t>
      </w:r>
      <w:r w:rsidR="00892090" w:rsidRPr="00590410">
        <w:rPr>
          <w:rFonts w:ascii="TH SarabunPSK" w:eastAsia="TH SarabunIT๙" w:hAnsi="TH SarabunPSK" w:cs="TH SarabunPSK"/>
          <w:b/>
          <w:sz w:val="32"/>
          <w:szCs w:val="32"/>
        </w:rPr>
        <w:t xml:space="preserve">. </w:t>
      </w:r>
      <w:r w:rsidR="00892090" w:rsidRPr="00590410">
        <w:rPr>
          <w:rFonts w:ascii="TH SarabunPSK" w:eastAsia="CordiaUPC" w:hAnsi="TH SarabunPSK" w:cs="TH SarabunPSK"/>
          <w:b/>
          <w:bCs/>
          <w:sz w:val="32"/>
          <w:szCs w:val="32"/>
          <w:cs/>
        </w:rPr>
        <w:t>สำนักงาน</w:t>
      </w:r>
      <w:r w:rsidR="00892090" w:rsidRPr="00590410">
        <w:rPr>
          <w:rFonts w:ascii="TH SarabunPSK" w:eastAsia="TH SarabunIT๙" w:hAnsi="TH SarabunPSK" w:cs="TH SarabunPSK"/>
          <w:b/>
          <w:sz w:val="32"/>
          <w:szCs w:val="32"/>
        </w:rPr>
        <w:t xml:space="preserve"> </w:t>
      </w:r>
      <w:proofErr w:type="spellStart"/>
      <w:r w:rsidR="00892090" w:rsidRPr="00590410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กศน</w:t>
      </w:r>
      <w:proofErr w:type="spellEnd"/>
      <w:r w:rsidR="00892090" w:rsidRPr="00590410">
        <w:rPr>
          <w:rFonts w:ascii="TH SarabunPSK" w:eastAsia="TH SarabunIT๙" w:hAnsi="TH SarabunPSK" w:cs="TH SarabunPSK"/>
          <w:b/>
          <w:sz w:val="32"/>
          <w:szCs w:val="32"/>
        </w:rPr>
        <w:t>.</w:t>
      </w:r>
      <w:proofErr w:type="spellStart"/>
      <w:r w:rsidR="00892090" w:rsidRPr="00590410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กทม</w:t>
      </w:r>
      <w:proofErr w:type="spellEnd"/>
      <w:r w:rsidR="00892090" w:rsidRPr="00590410">
        <w:rPr>
          <w:rFonts w:ascii="TH SarabunPSK" w:eastAsia="TH SarabunIT๙" w:hAnsi="TH SarabunPSK" w:cs="TH SarabunPSK"/>
          <w:b/>
          <w:sz w:val="32"/>
          <w:szCs w:val="32"/>
        </w:rPr>
        <w:t>./</w:t>
      </w:r>
      <w:r w:rsidR="00892090" w:rsidRPr="00590410">
        <w:rPr>
          <w:rFonts w:ascii="TH SarabunPSK" w:eastAsia="CordiaUPC" w:hAnsi="TH SarabunPSK" w:cs="TH SarabunPSK"/>
          <w:b/>
          <w:bCs/>
          <w:sz w:val="32"/>
          <w:szCs w:val="32"/>
          <w:cs/>
        </w:rPr>
        <w:t>จังหวัด</w:t>
      </w:r>
    </w:p>
    <w:p w:rsidR="00881C10" w:rsidRDefault="00881C10" w:rsidP="00881C10">
      <w:pPr>
        <w:spacing w:after="0"/>
        <w:ind w:left="1440" w:firstLine="720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 xml:space="preserve">3.1 </w:t>
      </w:r>
      <w:r w:rsidR="00892090" w:rsidRPr="00590410">
        <w:rPr>
          <w:rFonts w:ascii="TH SarabunPSK" w:eastAsia="CordiaUPC" w:hAnsi="TH SarabunPSK" w:cs="TH SarabunPSK"/>
          <w:sz w:val="32"/>
          <w:szCs w:val="32"/>
          <w:cs/>
        </w:rPr>
        <w:t>ประชุมชี้แจงทำความเข้าใจกับผู้บริหารสถานศึกษาเกี่ยวกับการปรับปรุงและเพิ่มเติม</w:t>
      </w:r>
    </w:p>
    <w:p w:rsidR="00892090" w:rsidRPr="00590410" w:rsidRDefault="00892090" w:rsidP="00881C10">
      <w:pPr>
        <w:spacing w:after="0"/>
        <w:rPr>
          <w:rFonts w:ascii="TH SarabunPSK" w:eastAsia="TH SarabunIT๙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หลักเกณฑ์การดำเนินงานหลักสูตรการศึกษานอกระบบระดับการศึกษาขั้นพื้นฐาน</w:t>
      </w:r>
      <w:r w:rsidR="00881C10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พุทธศักราช</w:t>
      </w:r>
      <w:r w:rsidRPr="00590410">
        <w:rPr>
          <w:rFonts w:ascii="TH SarabunPSK" w:eastAsia="TH SarabunIT๙" w:hAnsi="TH SarabunPSK" w:cs="TH SarabunPSK"/>
          <w:sz w:val="32"/>
          <w:szCs w:val="32"/>
        </w:rPr>
        <w:t xml:space="preserve"> 2551</w:t>
      </w:r>
    </w:p>
    <w:p w:rsidR="00881C10" w:rsidRDefault="00881C10" w:rsidP="00881C10">
      <w:pPr>
        <w:spacing w:after="0"/>
        <w:ind w:left="720" w:firstLine="1440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 xml:space="preserve">3.2 </w:t>
      </w:r>
      <w:r w:rsidR="00892090" w:rsidRPr="00590410">
        <w:rPr>
          <w:rFonts w:ascii="TH SarabunPSK" w:eastAsia="CordiaUPC" w:hAnsi="TH SarabunPSK" w:cs="TH SarabunPSK"/>
          <w:sz w:val="32"/>
          <w:szCs w:val="32"/>
          <w:cs/>
        </w:rPr>
        <w:t>พิจารณาความสอดคล้องของรายวิชาเลือก</w:t>
      </w:r>
      <w:r>
        <w:rPr>
          <w:rFonts w:ascii="TH SarabunPSK" w:eastAsia="CordiaUPC" w:hAnsi="TH SarabunPSK" w:cs="TH SarabunPSK" w:hint="cs"/>
          <w:sz w:val="32"/>
          <w:szCs w:val="32"/>
          <w:cs/>
        </w:rPr>
        <w:t>เสรี</w:t>
      </w:r>
      <w:r w:rsidR="00892090" w:rsidRPr="00590410">
        <w:rPr>
          <w:rFonts w:ascii="TH SarabunPSK" w:eastAsia="CordiaUPC" w:hAnsi="TH SarabunPSK" w:cs="TH SarabunPSK"/>
          <w:sz w:val="32"/>
          <w:szCs w:val="32"/>
          <w:cs/>
        </w:rPr>
        <w:t>กับโปรแกรมการเรียนรู้ การกำหนด</w:t>
      </w:r>
    </w:p>
    <w:p w:rsidR="00892090" w:rsidRPr="00590410" w:rsidRDefault="00892090" w:rsidP="00881C10">
      <w:pPr>
        <w:spacing w:after="0"/>
        <w:rPr>
          <w:rFonts w:ascii="TH SarabunPSK" w:eastAsia="TH SarabunIT๙" w:hAnsi="TH SarabunPSK" w:cs="TH SarabunPSK"/>
          <w:sz w:val="32"/>
          <w:szCs w:val="32"/>
          <w:cs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สัดส่วนและวิธีการประเมินผลให้สอดคล้องกับ</w:t>
      </w:r>
      <w:r w:rsidR="0076330A" w:rsidRPr="00590410">
        <w:rPr>
          <w:rFonts w:ascii="TH SarabunPSK" w:eastAsia="CordiaUPC" w:hAnsi="TH SarabunPSK" w:cs="TH SarabunPSK"/>
          <w:sz w:val="32"/>
          <w:szCs w:val="32"/>
          <w:cs/>
        </w:rPr>
        <w:t>ธ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รรมชาติของวิชา</w:t>
      </w:r>
    </w:p>
    <w:p w:rsidR="00892090" w:rsidRDefault="00892090" w:rsidP="00881C10">
      <w:pPr>
        <w:spacing w:after="0"/>
        <w:ind w:left="450" w:firstLine="1710"/>
        <w:rPr>
          <w:rFonts w:ascii="TH SarabunPSK" w:eastAsia="TH SarabunIT๙" w:hAnsi="TH SarabunPSK" w:cs="TH SarabunPSK"/>
          <w:sz w:val="32"/>
          <w:szCs w:val="32"/>
        </w:rPr>
      </w:pPr>
      <w:r w:rsidRPr="00590410">
        <w:rPr>
          <w:rFonts w:ascii="TH SarabunPSK" w:eastAsia="TH SarabunIT๙" w:hAnsi="TH SarabunPSK" w:cs="TH SarabunPSK"/>
          <w:sz w:val="32"/>
          <w:szCs w:val="32"/>
        </w:rPr>
        <w:t>3</w:t>
      </w:r>
      <w:r w:rsidR="00881C10">
        <w:rPr>
          <w:rFonts w:ascii="TH SarabunPSK" w:eastAsia="TH SarabunIT๙" w:hAnsi="TH SarabunPSK" w:cs="TH SarabunPSK"/>
          <w:sz w:val="32"/>
          <w:szCs w:val="32"/>
        </w:rPr>
        <w:t>.3</w:t>
      </w:r>
      <w:r w:rsidRPr="00590410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ดำเนินการออกรหัสรายวิชาเลือกเสรี</w:t>
      </w:r>
    </w:p>
    <w:p w:rsidR="00CC2E6E" w:rsidRDefault="00CC2E6E" w:rsidP="00881C10">
      <w:pPr>
        <w:spacing w:after="0"/>
        <w:ind w:left="450" w:firstLine="1710"/>
        <w:rPr>
          <w:rFonts w:ascii="TH SarabunPSK" w:eastAsia="TH SarabunIT๙" w:hAnsi="TH SarabunPSK" w:cs="TH SarabunPSK" w:hint="cs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lastRenderedPageBreak/>
        <w:t xml:space="preserve">3.4 </w:t>
      </w:r>
      <w:r>
        <w:rPr>
          <w:rFonts w:ascii="TH SarabunPSK" w:eastAsia="TH SarabunIT๙" w:hAnsi="TH SarabunPSK" w:cs="TH SarabunPSK" w:hint="cs"/>
          <w:sz w:val="32"/>
          <w:szCs w:val="32"/>
          <w:cs/>
        </w:rPr>
        <w:t>พัฒนาเครื่องมือวัดประเมินผลปลายภาค</w:t>
      </w:r>
    </w:p>
    <w:p w:rsidR="00CC2E6E" w:rsidRDefault="00CC2E6E" w:rsidP="00881C10">
      <w:pPr>
        <w:spacing w:after="0"/>
        <w:ind w:left="450" w:firstLine="1710"/>
        <w:rPr>
          <w:rFonts w:ascii="TH SarabunPSK" w:eastAsia="TH SarabunIT๙" w:hAnsi="TH SarabunPSK" w:cs="TH SarabunPSK" w:hint="cs"/>
          <w:sz w:val="32"/>
          <w:szCs w:val="32"/>
          <w:cs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</w:rPr>
        <w:t>3.5 พัฒนา อบรม ครู บุคลากรที่เกี่ยวข้องกับการใช้หลักสูตร</w:t>
      </w:r>
    </w:p>
    <w:p w:rsidR="00892090" w:rsidRPr="00590410" w:rsidRDefault="00881C10" w:rsidP="00892090">
      <w:pPr>
        <w:spacing w:after="0"/>
        <w:ind w:firstLine="1440"/>
        <w:rPr>
          <w:rFonts w:ascii="TH SarabunPSK" w:eastAsia="TH SarabunIT๙" w:hAnsi="TH SarabunPSK" w:cs="TH SarabunPSK"/>
          <w:b/>
          <w:sz w:val="32"/>
          <w:szCs w:val="32"/>
        </w:rPr>
      </w:pPr>
      <w:r>
        <w:rPr>
          <w:rFonts w:ascii="TH SarabunPSK" w:eastAsia="TH SarabunIT๙" w:hAnsi="TH SarabunPSK" w:cs="TH SarabunPSK"/>
          <w:b/>
          <w:sz w:val="32"/>
          <w:szCs w:val="32"/>
        </w:rPr>
        <w:t>4</w:t>
      </w:r>
      <w:r w:rsidR="00892090" w:rsidRPr="00590410">
        <w:rPr>
          <w:rFonts w:ascii="TH SarabunPSK" w:eastAsia="TH SarabunIT๙" w:hAnsi="TH SarabunPSK" w:cs="TH SarabunPSK"/>
          <w:b/>
          <w:sz w:val="32"/>
          <w:szCs w:val="32"/>
        </w:rPr>
        <w:t xml:space="preserve">. </w:t>
      </w:r>
      <w:r w:rsidR="00892090" w:rsidRPr="00590410">
        <w:rPr>
          <w:rFonts w:ascii="TH SarabunPSK" w:eastAsia="CordiaUPC" w:hAnsi="TH SarabunPSK" w:cs="TH SarabunPSK"/>
          <w:b/>
          <w:bCs/>
          <w:sz w:val="32"/>
          <w:szCs w:val="32"/>
          <w:cs/>
        </w:rPr>
        <w:t>สถานศึกษา</w:t>
      </w:r>
    </w:p>
    <w:p w:rsidR="00F167E6" w:rsidRPr="00590410" w:rsidRDefault="00F167E6" w:rsidP="00F167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0410">
        <w:rPr>
          <w:rFonts w:ascii="TH SarabunPSK" w:hAnsi="TH SarabunPSK" w:cs="TH SarabunPSK"/>
          <w:b/>
          <w:bCs/>
          <w:sz w:val="32"/>
          <w:szCs w:val="32"/>
        </w:rPr>
        <w:tab/>
      </w:r>
      <w:r w:rsidR="00881C10">
        <w:rPr>
          <w:rFonts w:ascii="TH SarabunPSK" w:hAnsi="TH SarabunPSK" w:cs="TH SarabunPSK"/>
          <w:b/>
          <w:bCs/>
          <w:sz w:val="32"/>
          <w:szCs w:val="32"/>
        </w:rPr>
        <w:tab/>
      </w:r>
      <w:r w:rsidR="00881C1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0410">
        <w:rPr>
          <w:rFonts w:ascii="TH SarabunPSK" w:hAnsi="TH SarabunPSK" w:cs="TH SarabunPSK"/>
          <w:sz w:val="32"/>
          <w:szCs w:val="32"/>
          <w:cs/>
        </w:rPr>
        <w:t>สถานศึกษายังต้องจัดการศึกษาตามคู่มือการดำเนินงานที่ปร</w:t>
      </w:r>
      <w:r w:rsidR="00881C10">
        <w:rPr>
          <w:rFonts w:ascii="TH SarabunPSK" w:hAnsi="TH SarabunPSK" w:cs="TH SarabunPSK"/>
          <w:sz w:val="32"/>
          <w:szCs w:val="32"/>
          <w:cs/>
        </w:rPr>
        <w:t xml:space="preserve">ะกาศใช้แล้ว เมื่อ </w:t>
      </w:r>
      <w:r w:rsidR="00881C10">
        <w:rPr>
          <w:rFonts w:ascii="TH SarabunPSK" w:hAnsi="TH SarabunPSK" w:cs="TH SarabunPSK" w:hint="cs"/>
          <w:sz w:val="32"/>
          <w:szCs w:val="32"/>
          <w:cs/>
        </w:rPr>
        <w:t>31 ตุลาคม พ.ศ. 2555</w:t>
      </w:r>
      <w:r w:rsidR="00881C10">
        <w:rPr>
          <w:rFonts w:ascii="TH SarabunPSK" w:hAnsi="TH SarabunPSK" w:cs="TH SarabunPSK"/>
          <w:sz w:val="32"/>
          <w:szCs w:val="32"/>
        </w:rPr>
        <w:t xml:space="preserve"> 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และดำเนินงานตามหลักเกณฑ์ที่ปรับปรุงใหม่นี้ </w:t>
      </w:r>
    </w:p>
    <w:p w:rsidR="00F314D0" w:rsidRPr="00594674" w:rsidRDefault="00F314D0" w:rsidP="00881C10">
      <w:pPr>
        <w:pStyle w:val="a3"/>
        <w:numPr>
          <w:ilvl w:val="1"/>
          <w:numId w:val="8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674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</w:t>
      </w:r>
    </w:p>
    <w:p w:rsidR="00881C10" w:rsidRDefault="00881C10" w:rsidP="00881C10">
      <w:pPr>
        <w:pStyle w:val="a3"/>
        <w:spacing w:after="0" w:line="240" w:lineRule="auto"/>
        <w:ind w:left="144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F314D0" w:rsidRPr="00590410">
        <w:rPr>
          <w:rFonts w:ascii="TH SarabunPSK" w:hAnsi="TH SarabunPSK" w:cs="TH SarabunPSK"/>
          <w:sz w:val="32"/>
          <w:szCs w:val="32"/>
          <w:cs/>
        </w:rPr>
        <w:t>1.1 การสร้างความเข้าใจเกี่ยวกับความเป็นมาและแนวคิดในการปรับหลักเกณฑ์การ</w:t>
      </w:r>
    </w:p>
    <w:p w:rsidR="00F314D0" w:rsidRPr="00881C10" w:rsidRDefault="00F314D0" w:rsidP="00881C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C10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5F27E4" w:rsidRPr="00881C10">
        <w:rPr>
          <w:rFonts w:ascii="TH SarabunPSK" w:hAnsi="TH SarabunPSK" w:cs="TH SarabunPSK"/>
          <w:sz w:val="32"/>
          <w:szCs w:val="32"/>
          <w:cs/>
        </w:rPr>
        <w:t>ตามหลักสูตรการศึกษานอกระบบระดับการศึกษาขั้นพื้นฐาน พุทธศักราช 2551 เพื่อ</w:t>
      </w:r>
      <w:r w:rsidRPr="00881C10">
        <w:rPr>
          <w:rFonts w:ascii="TH SarabunPSK" w:hAnsi="TH SarabunPSK" w:cs="TH SarabunPSK"/>
          <w:sz w:val="32"/>
          <w:szCs w:val="32"/>
          <w:cs/>
        </w:rPr>
        <w:t xml:space="preserve">ให้เข้าใจถึงทิศทางในการจัดการศึกษาขั้นพื้นฐาน ภาพความสำเร็จที่จะเกิดขึ้นใน </w:t>
      </w:r>
      <w:proofErr w:type="spellStart"/>
      <w:r w:rsidRPr="00881C1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881C10">
        <w:rPr>
          <w:rFonts w:ascii="TH SarabunPSK" w:hAnsi="TH SarabunPSK" w:cs="TH SarabunPSK"/>
          <w:sz w:val="32"/>
          <w:szCs w:val="32"/>
          <w:cs/>
        </w:rPr>
        <w:t>.ตำบลและสถานศึกษา</w:t>
      </w:r>
    </w:p>
    <w:p w:rsidR="00881C10" w:rsidRDefault="00881C10" w:rsidP="00881C10">
      <w:pPr>
        <w:pStyle w:val="a3"/>
        <w:spacing w:after="0" w:line="240" w:lineRule="auto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4.1.2 </w:t>
      </w:r>
      <w:r w:rsidR="00F314D0" w:rsidRPr="00590410">
        <w:rPr>
          <w:rFonts w:ascii="TH SarabunPSK" w:hAnsi="TH SarabunPSK" w:cs="TH SarabunPSK"/>
          <w:sz w:val="32"/>
          <w:szCs w:val="32"/>
          <w:cs/>
        </w:rPr>
        <w:t>การพัฒนาหลักสูตรสถานศึกษา สถานศึกษาต้องทบทวนและปรับ</w:t>
      </w:r>
    </w:p>
    <w:p w:rsidR="00F314D0" w:rsidRPr="00881C10" w:rsidRDefault="00F314D0" w:rsidP="00881C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C10">
        <w:rPr>
          <w:rFonts w:ascii="TH SarabunPSK" w:hAnsi="TH SarabunPSK" w:cs="TH SarabunPSK"/>
          <w:sz w:val="32"/>
          <w:szCs w:val="32"/>
          <w:cs/>
        </w:rPr>
        <w:t>หลักสูตรสถานศึกษา โดย</w:t>
      </w:r>
    </w:p>
    <w:p w:rsidR="00594674" w:rsidRDefault="00881C10" w:rsidP="00750BAD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94674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F27E4" w:rsidRPr="00590410">
        <w:rPr>
          <w:rFonts w:ascii="TH SarabunPSK" w:hAnsi="TH SarabunPSK" w:cs="TH SarabunPSK"/>
          <w:sz w:val="32"/>
          <w:szCs w:val="32"/>
          <w:cs/>
        </w:rPr>
        <w:t xml:space="preserve">การทบทวนและปรับปรุงองค์ประกอบของหลักสูตรสถานศึกษา </w:t>
      </w:r>
    </w:p>
    <w:p w:rsidR="005F27E4" w:rsidRPr="00590410" w:rsidRDefault="005F27E4" w:rsidP="00594674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0410">
        <w:rPr>
          <w:rFonts w:ascii="TH SarabunPSK" w:hAnsi="TH SarabunPSK" w:cs="TH SarabunPSK"/>
          <w:sz w:val="32"/>
          <w:szCs w:val="32"/>
          <w:cs/>
        </w:rPr>
        <w:t>ซึ่งประกอบด้วย แนวคิด หลักการ จุดหมาย</w:t>
      </w:r>
      <w:r w:rsidRPr="00590410">
        <w:rPr>
          <w:rFonts w:ascii="TH SarabunPSK" w:hAnsi="TH SarabunPSK" w:cs="TH SarabunPSK"/>
          <w:sz w:val="32"/>
          <w:szCs w:val="32"/>
        </w:rPr>
        <w:t xml:space="preserve"> </w:t>
      </w:r>
      <w:r w:rsidRPr="00590410">
        <w:rPr>
          <w:rFonts w:ascii="TH SarabunPSK" w:hAnsi="TH SarabunPSK" w:cs="TH SarabunPSK"/>
          <w:sz w:val="32"/>
          <w:szCs w:val="32"/>
          <w:cs/>
        </w:rPr>
        <w:t xml:space="preserve">สาระและมาตรฐาน การจัดกระบวนการเรียนรู้ การวัดและประเมินผลการเรียน โดยต้องปรับให้ครอบคลุมและสอดคล้องกับการเพิ่มวิชาเลือกบังคับและวิชาเลือกเสรี </w:t>
      </w:r>
    </w:p>
    <w:p w:rsidR="005F27E4" w:rsidRPr="00590410" w:rsidRDefault="00594674" w:rsidP="00750BAD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="005F27E4" w:rsidRPr="00590410">
        <w:rPr>
          <w:rFonts w:ascii="TH SarabunPSK" w:hAnsi="TH SarabunPSK" w:cs="TH SarabunPSK"/>
          <w:sz w:val="32"/>
          <w:szCs w:val="32"/>
          <w:cs/>
        </w:rPr>
        <w:t>นำรายวิชาเลือกบังคับ</w:t>
      </w:r>
      <w:r w:rsidR="005B5830" w:rsidRPr="00590410">
        <w:rPr>
          <w:rFonts w:ascii="TH SarabunPSK" w:hAnsi="TH SarabunPSK" w:cs="TH SarabunPSK"/>
          <w:sz w:val="32"/>
          <w:szCs w:val="32"/>
          <w:cs/>
        </w:rPr>
        <w:t>ที่ส่วนกลางพัฒนา</w:t>
      </w:r>
      <w:r w:rsidR="005F27E4" w:rsidRPr="00590410">
        <w:rPr>
          <w:rFonts w:ascii="TH SarabunPSK" w:hAnsi="TH SarabunPSK" w:cs="TH SarabunPSK"/>
          <w:sz w:val="32"/>
          <w:szCs w:val="32"/>
          <w:cs/>
        </w:rPr>
        <w:t>บรรจุในโครงสร้างหลักสูตรสถานศึกษา</w:t>
      </w:r>
    </w:p>
    <w:p w:rsidR="005F27E4" w:rsidRPr="00590410" w:rsidRDefault="00594674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3) </w:t>
      </w:r>
      <w:r w:rsidR="005F27E4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พัฒนาโปรแกรมการเรียนรู้ที่มาจากความต้องการของผู้เรียน โดยให้ชุมชนมีส่วนร่วมในการพัฒนารายวิชาเลือกที่สอดคล้องกับโปรแกรมการเรียนรู้ และชุมชนจะเข้ามาเป็นส่วนหนึ่งในการจัดกระบวนการเรียนรู้ ทั้งในฐานะผู้ให้ความรู้ สถานที่สำหรับการฝึกปฏิบัติและมีส่วนในการประเมินผลการเรียนทั้งในด้านการทำงาน ลักษณะนิสัยในการทำงานและการอยู่ร่วมกันในสังคม โดยจะนำมาตรฐานการศึกษาในแต่ละระดับการศึกษาและมาตรฐานการเรียนรู้ของกลุ่มสาระเป็นเครื่องมือในการควบคุมคุณภาพ</w:t>
      </w:r>
      <w:r w:rsidR="005F27E4" w:rsidRPr="0059041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5F27E4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เช่น โปรแกรมการกีฬา โปรแกรมนักเต้นประกอบ (</w:t>
      </w:r>
      <w:proofErr w:type="spellStart"/>
      <w:r w:rsidR="005F27E4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แดนซ์เซอร์</w:t>
      </w:r>
      <w:proofErr w:type="spellEnd"/>
      <w:r w:rsidR="005F27E4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โปรแกรมนำเที่ยวท้องถิ่น หรือโปรแกรมอาชีพต่างๆ เป็นต้น </w:t>
      </w:r>
    </w:p>
    <w:p w:rsidR="009179BB" w:rsidRPr="00590410" w:rsidRDefault="009179BB" w:rsidP="00750BAD">
      <w:pPr>
        <w:pStyle w:val="3"/>
        <w:tabs>
          <w:tab w:val="left" w:pos="1418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5946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5946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5946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การจัดทำรายวิ</w:t>
      </w:r>
      <w:r w:rsidR="0059467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ชาเลือกตามโปรแกรมการเรียนรู้ </w:t>
      </w:r>
      <w:r w:rsidR="005946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จะต้อง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พัฒนาให้สอดคล้องกับมาตรฐานกลุ่มสาระในแต่ละระดับการศึกษา 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ไม่อนุญาตให้จัดทำรายวิชาเลือกที่สามารถเรียนได้ทุกระดับการศึกษา</w:t>
      </w:r>
    </w:p>
    <w:p w:rsidR="005B5830" w:rsidRPr="00590410" w:rsidRDefault="00594674" w:rsidP="00750BAD">
      <w:pPr>
        <w:pStyle w:val="3"/>
        <w:tabs>
          <w:tab w:val="left" w:pos="1418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4) </w:t>
      </w:r>
      <w:r w:rsidR="005B5830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การออกรหัสรายวิชาเลือกเสรี ให้เป็นบทบาทหน้าที่ของสำนักงาน </w:t>
      </w:r>
      <w:proofErr w:type="spellStart"/>
      <w:r w:rsidR="005B5830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กศน</w:t>
      </w:r>
      <w:proofErr w:type="spellEnd"/>
      <w:r w:rsidR="005B5830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.จังหวัด ที่จะเป็นผู้พิจารณาความสอดคล้องของรายวิชากับโปรแกรมการเรียนรู้ เมื่อผ่านการพิจารณาแล้วจึงจะสา</w:t>
      </w:r>
      <w:r w:rsidR="00923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มา</w:t>
      </w:r>
      <w:r w:rsidR="005B5830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รถออกรหัสรายวิชาเลือกได้</w:t>
      </w:r>
    </w:p>
    <w:p w:rsidR="005F27E4" w:rsidRPr="00590410" w:rsidRDefault="00594674" w:rsidP="00750BAD">
      <w:pPr>
        <w:pStyle w:val="3"/>
        <w:tabs>
          <w:tab w:val="left" w:pos="1134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4.1.3 </w:t>
      </w:r>
      <w:r w:rsidR="009179BB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การจัดหาสื่อประกอบการเรียนวิชาเลือกเสรี สถาน</w:t>
      </w:r>
      <w:r w:rsidR="00923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ศึกษา</w:t>
      </w:r>
      <w:r w:rsidR="009179BB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ต้องเตรียมสื่อที่จะใช้ประกอบการเรียนรายวิชาเลือกเสรีวิชาต่าง ๆ การจัดเตรียมสื่อ สามารถทำได้หลายแนวทาง</w:t>
      </w:r>
    </w:p>
    <w:p w:rsidR="009179BB" w:rsidRPr="00590410" w:rsidRDefault="009179BB" w:rsidP="00750BAD">
      <w:pPr>
        <w:pStyle w:val="3"/>
        <w:tabs>
          <w:tab w:val="left" w:pos="1134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5946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5946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1) 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การพัฒนาขึ้นเอง สถานศึกษาร่วมกับภูมิปัญญาในชุมชนพัฒนาสื่อการเรียนขึ้นใช้เอง หรือใช้แหล่งการเรียนรู้ในชุมชน 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สื่อที่สถานศึกษาพัฒนาขึ้นใช้เอง ให้แต่งตั้งคณะกรรมการวิชาการของสถานเป็นผู้พิจารณาตรวจสอบคุณภาพ</w:t>
      </w:r>
    </w:p>
    <w:p w:rsidR="009179BB" w:rsidRPr="00590410" w:rsidRDefault="00594674" w:rsidP="00750BAD">
      <w:pPr>
        <w:pStyle w:val="3"/>
        <w:tabs>
          <w:tab w:val="left" w:pos="1134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2) </w:t>
      </w:r>
      <w:r w:rsidR="009179BB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การนำสื่อของสถานศึกษาอื่นมาใช้ ให้สถานศึกษาขออนุญาตสถานศึกษาที่จัดทำและนำมาใช้ได้ </w:t>
      </w:r>
      <w:r w:rsidR="009179BB" w:rsidRPr="00590410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โดยไม่ต้องตรวจสอบคุณภาพ</w:t>
      </w:r>
    </w:p>
    <w:p w:rsidR="009179BB" w:rsidRPr="00590410" w:rsidRDefault="00594674" w:rsidP="00750BAD">
      <w:pPr>
        <w:pStyle w:val="3"/>
        <w:tabs>
          <w:tab w:val="left" w:pos="1134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3) </w:t>
      </w:r>
      <w:r w:rsidR="009179BB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การนำสื่อจากสำนักพิมพ์เอกชนมาใช้ </w:t>
      </w:r>
      <w:r w:rsidR="009179BB" w:rsidRPr="00590410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 xml:space="preserve">สถานศึกษาต้องจัดให้มีการตรวจสอบคุณภาพสื่อก่อน โดยทำตามขั้นตอนที่ สำนักงาน </w:t>
      </w:r>
      <w:proofErr w:type="spellStart"/>
      <w:r w:rsidR="009179BB" w:rsidRPr="00590410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กศน</w:t>
      </w:r>
      <w:proofErr w:type="spellEnd"/>
      <w:r w:rsidR="009179BB" w:rsidRPr="00590410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.กำหนดไว้</w:t>
      </w:r>
    </w:p>
    <w:p w:rsidR="005B5830" w:rsidRPr="00590410" w:rsidRDefault="00594674" w:rsidP="00750BAD">
      <w:pPr>
        <w:pStyle w:val="3"/>
        <w:tabs>
          <w:tab w:val="left" w:pos="1134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4</w:t>
      </w:r>
      <w:r w:rsidR="005B5830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1.</w:t>
      </w:r>
      <w:r w:rsidR="005B5830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4 การวัดและประเมินผล</w:t>
      </w:r>
      <w:r w:rsidR="00D7188E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สถานศึกษาปรับปรุงระเบียบสถานศึกษาว่าด้วยการวัดและประเมินผลการเรียน โดยเพิ่ม เกณฑ์การวัดและประเมินผลรายวิชาเลือกเสรี </w:t>
      </w:r>
    </w:p>
    <w:p w:rsidR="00D7188E" w:rsidRDefault="00D7188E" w:rsidP="00750BAD">
      <w:pPr>
        <w:pStyle w:val="3"/>
        <w:tabs>
          <w:tab w:val="left" w:pos="1134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5946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5946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4.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1.5 การเทียบโอนผลการเรียน สถานศึกษาปรับปรุงระเบียบเกี่ยวกับการเทียบโอนผลการเรียน โดยจะต้องเพิ่มเติมแนวทางการเทียบโอนผลการเรียนที่ส่วนกลางจัดทำเพิ่มขึ้น</w:t>
      </w:r>
    </w:p>
    <w:p w:rsidR="00D7188E" w:rsidRPr="00590410" w:rsidRDefault="001C4120" w:rsidP="00750BAD">
      <w:pPr>
        <w:pStyle w:val="3"/>
        <w:tabs>
          <w:tab w:val="left" w:pos="1134"/>
        </w:tabs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4.2 </w:t>
      </w:r>
      <w:r w:rsidR="00D7188E" w:rsidRPr="00590410">
        <w:rPr>
          <w:rFonts w:ascii="TH SarabunPSK" w:hAnsi="TH SarabunPSK" w:cs="TH SarabunPSK"/>
          <w:sz w:val="32"/>
          <w:szCs w:val="32"/>
          <w:cs/>
        </w:rPr>
        <w:t>ขั้นการจัดการเรียนรู้</w:t>
      </w:r>
    </w:p>
    <w:p w:rsidR="00F167E6" w:rsidRPr="00590410" w:rsidRDefault="001C4120" w:rsidP="00F167E6">
      <w:pPr>
        <w:spacing w:after="0"/>
        <w:ind w:firstLine="1710"/>
        <w:jc w:val="thaiDistribute"/>
        <w:rPr>
          <w:rFonts w:ascii="TH SarabunPSK" w:eastAsia="TH SarabunIT๙" w:hAnsi="TH SarabunPSK" w:cs="TH SarabunPSK"/>
          <w:b/>
          <w:sz w:val="32"/>
          <w:szCs w:val="32"/>
        </w:rPr>
      </w:pPr>
      <w:r>
        <w:rPr>
          <w:rFonts w:ascii="TH SarabunPSK" w:eastAsia="TH SarabunIT๙" w:hAnsi="TH SarabunPSK" w:cs="TH SarabunPSK"/>
          <w:b/>
          <w:sz w:val="32"/>
          <w:szCs w:val="32"/>
        </w:rPr>
        <w:t xml:space="preserve">  4</w:t>
      </w:r>
      <w:r w:rsidR="00F167E6" w:rsidRPr="00590410">
        <w:rPr>
          <w:rFonts w:ascii="TH SarabunPSK" w:eastAsia="TH SarabunIT๙" w:hAnsi="TH SarabunPSK" w:cs="TH SarabunPSK"/>
          <w:b/>
          <w:sz w:val="32"/>
          <w:szCs w:val="32"/>
        </w:rPr>
        <w:t>.2</w:t>
      </w:r>
      <w:r>
        <w:rPr>
          <w:rFonts w:ascii="TH SarabunPSK" w:eastAsia="TH SarabunIT๙" w:hAnsi="TH SarabunPSK" w:cs="TH SarabunPSK"/>
          <w:b/>
          <w:sz w:val="32"/>
          <w:szCs w:val="32"/>
        </w:rPr>
        <w:t>.1</w:t>
      </w:r>
      <w:r w:rsidR="00F167E6" w:rsidRPr="00590410">
        <w:rPr>
          <w:rFonts w:ascii="TH SarabunPSK" w:eastAsia="TH SarabunIT๙" w:hAnsi="TH SarabunPSK" w:cs="TH SarabunPSK"/>
          <w:b/>
          <w:sz w:val="32"/>
          <w:szCs w:val="32"/>
        </w:rPr>
        <w:t xml:space="preserve"> </w:t>
      </w:r>
      <w:r w:rsidR="00F167E6" w:rsidRPr="00590410">
        <w:rPr>
          <w:rFonts w:ascii="TH SarabunPSK" w:eastAsia="CordiaUPC" w:hAnsi="TH SarabunPSK" w:cs="TH SarabunPSK"/>
          <w:b/>
          <w:bCs/>
          <w:sz w:val="32"/>
          <w:szCs w:val="32"/>
          <w:cs/>
        </w:rPr>
        <w:t>ขั้นการจัดการศึกษา</w:t>
      </w:r>
    </w:p>
    <w:p w:rsidR="001C4120" w:rsidRDefault="001C4120" w:rsidP="001C4120">
      <w:pPr>
        <w:spacing w:after="0"/>
        <w:ind w:left="1710" w:firstLine="720"/>
        <w:jc w:val="thaiDistribute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>1</w:t>
      </w: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)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แนะแนวทางการศึกษา</w:t>
      </w:r>
      <w:r w:rsidR="00F167E6" w:rsidRPr="00590410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การแนะแนวจะต้องดำเนินการก่อนการรับสมัครผู้เรียน</w:t>
      </w:r>
      <w:r w:rsidR="00F167E6" w:rsidRPr="00590410">
        <w:rPr>
          <w:rFonts w:ascii="TH SarabunPSK" w:eastAsia="TH SarabunIT๙" w:hAnsi="TH SarabunPSK" w:cs="TH SarabunPSK"/>
          <w:sz w:val="32"/>
          <w:szCs w:val="32"/>
        </w:rPr>
        <w:t xml:space="preserve"> </w:t>
      </w:r>
    </w:p>
    <w:p w:rsidR="00F167E6" w:rsidRPr="00590410" w:rsidRDefault="00F167E6" w:rsidP="001C4120">
      <w:pPr>
        <w:spacing w:after="0"/>
        <w:jc w:val="thaiDistribute"/>
        <w:rPr>
          <w:rFonts w:ascii="TH SarabunPSK" w:eastAsia="TH SarabunIT๙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เพื่อให้ผู้เรียนได้มีความรู้</w:t>
      </w:r>
      <w:r w:rsidRPr="00590410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ความเข้าใจ</w:t>
      </w:r>
      <w:r w:rsidRPr="00590410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และมีข้อมูลเพียงพอในการตัดสินใจเลือกเรียนตามความสนใจและความต้องการของตนเอง</w:t>
      </w:r>
    </w:p>
    <w:p w:rsidR="00F167E6" w:rsidRPr="00590410" w:rsidRDefault="001C4120" w:rsidP="001C4120">
      <w:pPr>
        <w:spacing w:after="0"/>
        <w:ind w:left="2160"/>
        <w:jc w:val="thaiDistribute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CordiaUPC" w:hAnsi="TH SarabunPSK" w:cs="TH SarabunPSK"/>
          <w:sz w:val="32"/>
          <w:szCs w:val="32"/>
        </w:rPr>
        <w:t xml:space="preserve">    2</w:t>
      </w:r>
      <w:r>
        <w:rPr>
          <w:rFonts w:ascii="TH SarabunPSK" w:eastAsia="CordiaUPC" w:hAnsi="TH SarabunPSK" w:cs="TH SarabunPSK" w:hint="cs"/>
          <w:sz w:val="32"/>
          <w:szCs w:val="32"/>
          <w:cs/>
        </w:rPr>
        <w:t xml:space="preserve">)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การวิเคราะห์ผู้เรียน</w:t>
      </w:r>
      <w:r w:rsidR="00F167E6" w:rsidRPr="00590410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สถานศึกษา</w:t>
      </w:r>
      <w:r w:rsidR="00F167E6" w:rsidRPr="00590410">
        <w:rPr>
          <w:rFonts w:ascii="TH SarabunPSK" w:eastAsia="TH SarabunIT๙" w:hAnsi="TH SarabunPSK" w:cs="TH SarabunPSK"/>
          <w:sz w:val="32"/>
          <w:szCs w:val="32"/>
        </w:rPr>
        <w:t>/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ครูต้องวิเคราะห์พื้นฐานของผู้เรียนเพื่อ</w:t>
      </w:r>
    </w:p>
    <w:p w:rsidR="00F167E6" w:rsidRPr="00590410" w:rsidRDefault="001C4120" w:rsidP="001C4120">
      <w:pPr>
        <w:spacing w:after="0"/>
        <w:ind w:left="720" w:firstLine="1440"/>
        <w:jc w:val="thaiDistribute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 xml:space="preserve">        </w:t>
      </w: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(1)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การเลือกโปรแกรมการเรียนที่สอดคล้องกับความต้องการ</w:t>
      </w:r>
    </w:p>
    <w:p w:rsidR="001C4120" w:rsidRDefault="001C4120" w:rsidP="001C4120">
      <w:pPr>
        <w:spacing w:after="0"/>
        <w:ind w:left="720" w:firstLine="1440"/>
        <w:jc w:val="thaiDistribute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CordiaUPC" w:hAnsi="TH SarabunPSK" w:cs="TH SarabunPSK" w:hint="cs"/>
          <w:sz w:val="32"/>
          <w:szCs w:val="32"/>
          <w:cs/>
        </w:rPr>
        <w:t xml:space="preserve">        (2)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การเทียบโอนผลการเรียน ให้ผู้เรียนตรวจสอบตนเองว่า มีผลการเรียนหรือ</w:t>
      </w:r>
    </w:p>
    <w:p w:rsidR="00F167E6" w:rsidRPr="00590410" w:rsidRDefault="00F167E6" w:rsidP="001C4120">
      <w:pPr>
        <w:spacing w:after="0"/>
        <w:jc w:val="thaiDistribute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มีความรู้และประสบการณ์ในเรื่องใดมาก่อน เพื่อจะจัดให้มีการเทียบโอนหรือประเมินเพื่อเทียบโอนเป็นผลการเรียนต่อไป</w:t>
      </w:r>
    </w:p>
    <w:p w:rsidR="00892FB2" w:rsidRDefault="001C4120" w:rsidP="001C4120">
      <w:pPr>
        <w:spacing w:after="0"/>
        <w:ind w:left="720" w:firstLine="1440"/>
        <w:jc w:val="thaiDistribute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 xml:space="preserve">    3</w:t>
      </w: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)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จัดให้ลงทะเบียนเรียนรายวิชาเลือกบังคับ</w:t>
      </w:r>
      <w:r w:rsidR="00F167E6" w:rsidRPr="00590410">
        <w:rPr>
          <w:rFonts w:ascii="TH SarabunPSK" w:eastAsia="TH SarabunIT๙" w:hAnsi="TH SarabunPSK" w:cs="TH SarabunPSK"/>
          <w:sz w:val="32"/>
          <w:szCs w:val="32"/>
        </w:rPr>
        <w:t xml:space="preserve"> (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การใช้พลังงานไฟฟ้า</w:t>
      </w:r>
      <w:r w:rsidR="00F167E6" w:rsidRPr="00590410">
        <w:rPr>
          <w:rFonts w:ascii="TH SarabunPSK" w:eastAsia="TH SarabunIT๙" w:hAnsi="TH SarabunPSK" w:cs="TH SarabunPSK"/>
          <w:sz w:val="32"/>
          <w:szCs w:val="32"/>
        </w:rPr>
        <w:t xml:space="preserve"> 1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หรือ</w:t>
      </w:r>
      <w:r w:rsidR="00F167E6" w:rsidRPr="00590410">
        <w:rPr>
          <w:rFonts w:ascii="TH SarabunPSK" w:eastAsia="TH SarabunIT๙" w:hAnsi="TH SarabunPSK" w:cs="TH SarabunPSK"/>
          <w:sz w:val="32"/>
          <w:szCs w:val="32"/>
        </w:rPr>
        <w:t xml:space="preserve"> 2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หรือ</w:t>
      </w:r>
      <w:r w:rsidR="00F167E6" w:rsidRPr="00590410">
        <w:rPr>
          <w:rFonts w:ascii="TH SarabunPSK" w:eastAsia="TH SarabunIT๙" w:hAnsi="TH SarabunPSK" w:cs="TH SarabunPSK"/>
          <w:sz w:val="32"/>
          <w:szCs w:val="32"/>
        </w:rPr>
        <w:t xml:space="preserve"> 3 </w:t>
      </w:r>
    </w:p>
    <w:p w:rsidR="00892FB2" w:rsidRDefault="00F167E6" w:rsidP="00892FB2">
      <w:pPr>
        <w:spacing w:after="0"/>
        <w:jc w:val="thaiDistribute"/>
        <w:rPr>
          <w:rFonts w:ascii="TH SarabunPSK" w:eastAsia="CordiaUPC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แล้วแต่ระดับ</w:t>
      </w:r>
      <w:r w:rsidRPr="00590410">
        <w:rPr>
          <w:rFonts w:ascii="TH SarabunPSK" w:eastAsia="TH SarabunIT๙" w:hAnsi="TH SarabunPSK" w:cs="TH SarabunPSK"/>
          <w:sz w:val="32"/>
          <w:szCs w:val="32"/>
        </w:rPr>
        <w:t xml:space="preserve">)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ตั้งแต่ภาคเรียนที่</w:t>
      </w:r>
      <w:r w:rsidRPr="00590410">
        <w:rPr>
          <w:rFonts w:ascii="TH SarabunPSK" w:eastAsia="TH SarabunIT๙" w:hAnsi="TH SarabunPSK" w:cs="TH SarabunPSK"/>
          <w:sz w:val="32"/>
          <w:szCs w:val="32"/>
        </w:rPr>
        <w:t xml:space="preserve"> 1/2559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หรือหาก</w:t>
      </w:r>
      <w:r w:rsidRPr="00590410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สถานศึกษาสามารถพัฒนารายวิชาเลือกที่มีอยู่เป็นโปรแกรม</w:t>
      </w:r>
    </w:p>
    <w:p w:rsidR="00F167E6" w:rsidRPr="00590410" w:rsidRDefault="00F167E6" w:rsidP="00892FB2">
      <w:pPr>
        <w:spacing w:after="0"/>
        <w:jc w:val="thaiDistribute"/>
        <w:rPr>
          <w:rFonts w:ascii="TH SarabunPSK" w:eastAsia="TH SarabunIT๙" w:hAnsi="TH SarabunPSK" w:cs="TH SarabunPSK"/>
          <w:sz w:val="32"/>
          <w:szCs w:val="32"/>
        </w:rPr>
      </w:pPr>
      <w:r w:rsidRPr="00590410">
        <w:rPr>
          <w:rFonts w:ascii="TH SarabunPSK" w:eastAsia="CordiaUPC" w:hAnsi="TH SarabunPSK" w:cs="TH SarabunPSK"/>
          <w:sz w:val="32"/>
          <w:szCs w:val="32"/>
          <w:cs/>
        </w:rPr>
        <w:t>การเรียนได้</w:t>
      </w:r>
    </w:p>
    <w:p w:rsidR="00F167E6" w:rsidRPr="00590410" w:rsidRDefault="00892FB2" w:rsidP="00F167E6">
      <w:pPr>
        <w:spacing w:after="0"/>
        <w:ind w:firstLine="2160"/>
        <w:jc w:val="thaiDistribute"/>
        <w:rPr>
          <w:rFonts w:ascii="TH SarabunPSK" w:eastAsia="TH SarabunIT๙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 xml:space="preserve">    </w:t>
      </w:r>
      <w:r w:rsidR="00F167E6" w:rsidRPr="00590410">
        <w:rPr>
          <w:rFonts w:ascii="TH SarabunPSK" w:eastAsia="TH SarabunIT๙" w:hAnsi="TH SarabunPSK" w:cs="TH SarabunPSK"/>
          <w:sz w:val="32"/>
          <w:szCs w:val="32"/>
        </w:rPr>
        <w:t>4</w:t>
      </w: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) </w:t>
      </w:r>
      <w:r w:rsidR="00F167E6" w:rsidRPr="00590410">
        <w:rPr>
          <w:rFonts w:ascii="TH SarabunPSK" w:eastAsia="CordiaUPC" w:hAnsi="TH SarabunPSK" w:cs="TH SarabunPSK"/>
          <w:sz w:val="32"/>
          <w:szCs w:val="32"/>
          <w:cs/>
        </w:rPr>
        <w:t>การวางแผนและการจัดกระบวนการเรียนรู้</w:t>
      </w:r>
    </w:p>
    <w:p w:rsidR="00F167E6" w:rsidRPr="00590410" w:rsidRDefault="00F167E6" w:rsidP="00F167E6">
      <w:pPr>
        <w:spacing w:after="0"/>
        <w:jc w:val="thaiDistribute"/>
        <w:rPr>
          <w:rFonts w:ascii="TH SarabunPSK" w:eastAsia="TH SarabunIT๙" w:hAnsi="TH SarabunPSK" w:cs="TH SarabunPSK"/>
          <w:sz w:val="32"/>
          <w:szCs w:val="32"/>
        </w:rPr>
      </w:pPr>
      <w:r w:rsidRPr="00590410">
        <w:rPr>
          <w:rFonts w:ascii="TH SarabunPSK" w:eastAsia="TH SarabunIT๙" w:hAnsi="TH SarabunPSK" w:cs="TH SarabunPSK"/>
          <w:sz w:val="32"/>
          <w:szCs w:val="32"/>
        </w:rPr>
        <w:tab/>
      </w:r>
      <w:r w:rsidRPr="00590410">
        <w:rPr>
          <w:rFonts w:ascii="TH SarabunPSK" w:eastAsia="TH SarabunIT๙" w:hAnsi="TH SarabunPSK" w:cs="TH SarabunPSK"/>
          <w:sz w:val="32"/>
          <w:szCs w:val="32"/>
        </w:rPr>
        <w:tab/>
      </w:r>
      <w:r w:rsidRPr="00590410">
        <w:rPr>
          <w:rFonts w:ascii="TH SarabunPSK" w:eastAsia="TH SarabunIT๙" w:hAnsi="TH SarabunPSK" w:cs="TH SarabunPSK"/>
          <w:sz w:val="32"/>
          <w:szCs w:val="32"/>
        </w:rPr>
        <w:tab/>
        <w:t xml:space="preserve">        </w:t>
      </w:r>
      <w:r w:rsidR="00892FB2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(1)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ครูจะต้องดำเนินการวิเคราะห์เนื้อหาของทุกรายวิชาที่ผู้เรียนลงทะเบียนเรียนในภาคเรียนนั้น</w:t>
      </w:r>
      <w:r w:rsidRPr="00590410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ๆ</w:t>
      </w:r>
    </w:p>
    <w:p w:rsidR="00F167E6" w:rsidRDefault="00F167E6" w:rsidP="00F167E6">
      <w:pPr>
        <w:spacing w:after="0"/>
        <w:jc w:val="thaiDistribute"/>
        <w:rPr>
          <w:rFonts w:ascii="TH SarabunPSK" w:eastAsia="TH SarabunIT๙" w:hAnsi="TH SarabunPSK" w:cs="TH SarabunPSK"/>
          <w:sz w:val="32"/>
          <w:szCs w:val="32"/>
        </w:rPr>
      </w:pPr>
      <w:r w:rsidRPr="00590410">
        <w:rPr>
          <w:rFonts w:ascii="TH SarabunPSK" w:eastAsia="TH SarabunIT๙" w:hAnsi="TH SarabunPSK" w:cs="TH SarabunPSK"/>
          <w:sz w:val="32"/>
          <w:szCs w:val="32"/>
        </w:rPr>
        <w:tab/>
      </w:r>
      <w:r w:rsidRPr="00590410">
        <w:rPr>
          <w:rFonts w:ascii="TH SarabunPSK" w:eastAsia="TH SarabunIT๙" w:hAnsi="TH SarabunPSK" w:cs="TH SarabunPSK"/>
          <w:sz w:val="32"/>
          <w:szCs w:val="32"/>
        </w:rPr>
        <w:tab/>
      </w:r>
      <w:r w:rsidRPr="00590410">
        <w:rPr>
          <w:rFonts w:ascii="TH SarabunPSK" w:eastAsia="TH SarabunIT๙" w:hAnsi="TH SarabunPSK" w:cs="TH SarabunPSK"/>
          <w:sz w:val="32"/>
          <w:szCs w:val="32"/>
        </w:rPr>
        <w:tab/>
        <w:t xml:space="preserve">        </w:t>
      </w:r>
      <w:r w:rsidR="00892FB2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(2) </w:t>
      </w:r>
      <w:r w:rsidRPr="00590410">
        <w:rPr>
          <w:rFonts w:ascii="TH SarabunPSK" w:eastAsia="CordiaUPC" w:hAnsi="TH SarabunPSK" w:cs="TH SarabunPSK"/>
          <w:sz w:val="32"/>
          <w:szCs w:val="32"/>
          <w:cs/>
        </w:rPr>
        <w:t>ครูจะต้องวิเคราะห์เนื้อหาสาระการเรียนร่วมกับผู้เรียนเพื่อวางแผนการเรียนร่วมกันและเมื่อสรุปผลการวิเคราะห์เนื้อหาสาระครูจะต้องจัดทำแผนการเรียนในแต่ละรายสัปดาห์</w:t>
      </w:r>
    </w:p>
    <w:p w:rsidR="002662FD" w:rsidRPr="002662FD" w:rsidRDefault="002662FD" w:rsidP="005619BB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5F27E4" w:rsidRDefault="005619BB" w:rsidP="005619BB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662FD">
        <w:rPr>
          <w:rFonts w:ascii="TH SarabunPSK" w:hAnsi="TH SarabunPSK" w:cs="TH SarabunPSK"/>
          <w:sz w:val="32"/>
          <w:szCs w:val="32"/>
          <w:cs/>
        </w:rPr>
        <w:t>การประชุมชี้แจงการดำเนินงาน</w:t>
      </w:r>
    </w:p>
    <w:p w:rsidR="002662FD" w:rsidRPr="002662FD" w:rsidRDefault="002662FD" w:rsidP="005619BB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662FD" w:rsidRDefault="005619BB" w:rsidP="005619BB">
      <w:pPr>
        <w:pStyle w:val="3"/>
        <w:spacing w:before="0" w:beforeAutospacing="0" w:after="0" w:afterAutospacing="0" w:line="252" w:lineRule="atLeast"/>
        <w:ind w:left="108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การขับเคลื่อนการดำเนินงานตามเกณฑ์การจัดการศึกษาที่ปรับปรุงใหม่นี้ จะใช้กลไกของกลุ่มโซนในการ</w:t>
      </w:r>
    </w:p>
    <w:p w:rsidR="002662FD" w:rsidRDefault="005619BB" w:rsidP="002662FD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สร้างความเข้าใจให้กับผู้บริหารสถานศึกษาและบุคลากรที่จัดการศึกษาขั้นพื้นฐาน การกำกับ ติดตามการดำเนินงานในเชิงวิชาการและการสนับสนุนให้การดำเนินงานให้บรรลุผล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โดยมีศึกษานิเทศก์ทั้งส่วนกลางและส่วนภูมิภาคเป็นผู้ให้ความช่วยเหลือทางวิชาการ เป็นทีมสอนงาน (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</w:rPr>
        <w:t>coaching</w:t>
      </w: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ให้กับบุคลากรของจังหวัดและสถานศึกษา และดำเนินการวิจัยติดตามการดำเนินงานการจัดการศึกษาตามแนวคิดดังกล่าว สามารถปฏิบัติได้เพียงใด ตอบโจทย์ความต้องการของประชาชนได้เพียงใด รวมทั้งคุณภาพของการศึกษาที่ประชาชนได้รับด้วย </w:t>
      </w:r>
      <w:r w:rsidR="00503FCE"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ตามสื่อประกอบการชี้แจง</w:t>
      </w:r>
    </w:p>
    <w:p w:rsidR="005619BB" w:rsidRDefault="00503FCE" w:rsidP="002662FD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ที่แนบนี้</w:t>
      </w:r>
    </w:p>
    <w:p w:rsidR="002662FD" w:rsidRDefault="002662FD" w:rsidP="002662FD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662FD" w:rsidRDefault="002662FD" w:rsidP="002662FD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662FD" w:rsidRPr="00590410" w:rsidRDefault="002662FD" w:rsidP="002662FD">
      <w:pPr>
        <w:pStyle w:val="3"/>
        <w:spacing w:before="0" w:beforeAutospacing="0" w:after="0" w:afterAutospacing="0" w:line="252" w:lineRule="atLeast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</w:t>
      </w:r>
    </w:p>
    <w:p w:rsidR="005619BB" w:rsidRPr="00590410" w:rsidRDefault="005619BB" w:rsidP="005619BB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5619BB" w:rsidRPr="00590410" w:rsidRDefault="005619BB" w:rsidP="005619BB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Pr="00590410" w:rsidRDefault="005619BB" w:rsidP="005619BB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9041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5619BB" w:rsidRPr="00590410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Pr="00590410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A96AF1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5954233</wp:posOffset>
                </wp:positionH>
                <wp:positionV relativeFrom="paragraph">
                  <wp:posOffset>-353370</wp:posOffset>
                </wp:positionV>
                <wp:extent cx="170120" cy="223284"/>
                <wp:effectExtent l="0" t="0" r="1905" b="571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" cy="223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468.85pt;margin-top:-27.8pt;width:13.4pt;height:1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" fillcolor="white [3212]" stroked="f" strokeweight="2pt"/>
            </w:pict>
          </mc:Fallback>
        </mc:AlternateContent>
      </w:r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0" w:name="_GoBack"/>
      <w:bookmarkEnd w:id="0"/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A4595" w:rsidRDefault="00CA4595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A4595" w:rsidRPr="00CA4595" w:rsidRDefault="00CA4595" w:rsidP="00CA4595">
      <w:pPr>
        <w:pStyle w:val="3"/>
        <w:spacing w:before="0" w:beforeAutospacing="0" w:after="0" w:afterAutospacing="0" w:line="252" w:lineRule="atLeast"/>
        <w:ind w:firstLine="720"/>
        <w:jc w:val="center"/>
        <w:rPr>
          <w:rFonts w:ascii="TH SarabunPSK" w:hAnsi="TH SarabunPSK" w:cs="TH SarabunPSK"/>
          <w:sz w:val="72"/>
          <w:szCs w:val="72"/>
          <w:cs/>
        </w:rPr>
      </w:pPr>
      <w:r w:rsidRPr="00CA4595">
        <w:rPr>
          <w:rFonts w:ascii="TH SarabunPSK" w:hAnsi="TH SarabunPSK" w:cs="TH SarabunPSK" w:hint="cs"/>
          <w:sz w:val="72"/>
          <w:szCs w:val="72"/>
          <w:cs/>
        </w:rPr>
        <w:t>สื่อประกอบการชี้แจง</w:t>
      </w: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619BB" w:rsidRPr="004C13C3" w:rsidRDefault="005619BB" w:rsidP="00750BAD">
      <w:pPr>
        <w:pStyle w:val="3"/>
        <w:spacing w:before="0" w:beforeAutospacing="0" w:after="0" w:afterAutospacing="0" w:line="252" w:lineRule="atLeas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5F27E4" w:rsidRPr="004C13C3" w:rsidRDefault="005F27E4" w:rsidP="00750BAD">
      <w:pPr>
        <w:pStyle w:val="3"/>
        <w:spacing w:before="0" w:beforeAutospacing="0" w:after="0" w:afterAutospacing="0" w:line="252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314D0" w:rsidRPr="004C13C3" w:rsidRDefault="005F27E4" w:rsidP="00750BAD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3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F314D0" w:rsidRPr="004C13C3" w:rsidSect="00ED62C7">
      <w:pgSz w:w="11906" w:h="16838"/>
      <w:pgMar w:top="720" w:right="864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65" w:rsidRDefault="00BF6365" w:rsidP="00BF6365">
      <w:pPr>
        <w:spacing w:after="0" w:line="240" w:lineRule="auto"/>
      </w:pPr>
      <w:r>
        <w:separator/>
      </w:r>
    </w:p>
  </w:endnote>
  <w:endnote w:type="continuationSeparator" w:id="0">
    <w:p w:rsidR="00BF6365" w:rsidRDefault="00BF6365" w:rsidP="00BF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65" w:rsidRDefault="00BF6365" w:rsidP="00BF6365">
      <w:pPr>
        <w:spacing w:after="0" w:line="240" w:lineRule="auto"/>
      </w:pPr>
      <w:r>
        <w:separator/>
      </w:r>
    </w:p>
  </w:footnote>
  <w:footnote w:type="continuationSeparator" w:id="0">
    <w:p w:rsidR="00BF6365" w:rsidRDefault="00BF6365" w:rsidP="00BF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64156"/>
      <w:docPartObj>
        <w:docPartGallery w:val="Page Numbers (Top of Page)"/>
        <w:docPartUnique/>
      </w:docPartObj>
    </w:sdtPr>
    <w:sdtEndPr>
      <w:rPr>
        <w:szCs w:val="22"/>
      </w:rPr>
    </w:sdtEndPr>
    <w:sdtContent>
      <w:p w:rsidR="00A96AF1" w:rsidRPr="00A96AF1" w:rsidRDefault="00A96AF1">
        <w:pPr>
          <w:pStyle w:val="ab"/>
          <w:jc w:val="right"/>
          <w:rPr>
            <w:szCs w:val="22"/>
          </w:rPr>
        </w:pPr>
        <w:r w:rsidRPr="00A96AF1">
          <w:rPr>
            <w:szCs w:val="22"/>
          </w:rPr>
          <w:fldChar w:fldCharType="begin"/>
        </w:r>
        <w:r w:rsidRPr="00A96AF1">
          <w:rPr>
            <w:szCs w:val="22"/>
          </w:rPr>
          <w:instrText>PAGE   \* MERGEFORMAT</w:instrText>
        </w:r>
        <w:r w:rsidRPr="00A96AF1">
          <w:rPr>
            <w:szCs w:val="22"/>
          </w:rPr>
          <w:fldChar w:fldCharType="separate"/>
        </w:r>
        <w:r w:rsidRPr="00A96AF1">
          <w:rPr>
            <w:noProof/>
            <w:szCs w:val="22"/>
            <w:lang w:val="th-TH"/>
          </w:rPr>
          <w:t>11</w:t>
        </w:r>
        <w:r w:rsidRPr="00A96AF1">
          <w:rPr>
            <w:szCs w:val="22"/>
          </w:rPr>
          <w:fldChar w:fldCharType="end"/>
        </w:r>
      </w:p>
    </w:sdtContent>
  </w:sdt>
  <w:p w:rsidR="00A96AF1" w:rsidRDefault="00A96A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4311"/>
    <w:multiLevelType w:val="multilevel"/>
    <w:tmpl w:val="244857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28840673"/>
    <w:multiLevelType w:val="multilevel"/>
    <w:tmpl w:val="353EF4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2ACA3D90"/>
    <w:multiLevelType w:val="multilevel"/>
    <w:tmpl w:val="14C65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>
    <w:nsid w:val="32B33BC0"/>
    <w:multiLevelType w:val="hybridMultilevel"/>
    <w:tmpl w:val="C9BE25EA"/>
    <w:lvl w:ilvl="0" w:tplc="C010BDDA">
      <w:start w:val="1"/>
      <w:numFmt w:val="decimal"/>
      <w:lvlText w:val="%1."/>
      <w:lvlJc w:val="left"/>
      <w:pPr>
        <w:ind w:left="1080" w:hanging="360"/>
      </w:pPr>
      <w:rPr>
        <w:rFonts w:eastAsia="TH SarabunIT?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432BE8"/>
    <w:multiLevelType w:val="multilevel"/>
    <w:tmpl w:val="464E6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4C2A20C0"/>
    <w:multiLevelType w:val="hybridMultilevel"/>
    <w:tmpl w:val="41A23AC4"/>
    <w:lvl w:ilvl="0" w:tplc="112A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90ECA"/>
    <w:multiLevelType w:val="multilevel"/>
    <w:tmpl w:val="2034E3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abstractNum w:abstractNumId="7">
    <w:nsid w:val="7CA51F49"/>
    <w:multiLevelType w:val="hybridMultilevel"/>
    <w:tmpl w:val="19E6EF08"/>
    <w:lvl w:ilvl="0" w:tplc="54A81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3A41DF"/>
    <w:multiLevelType w:val="hybridMultilevel"/>
    <w:tmpl w:val="3C840E14"/>
    <w:lvl w:ilvl="0" w:tplc="BA9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24"/>
    <w:rsid w:val="00057479"/>
    <w:rsid w:val="000804DA"/>
    <w:rsid w:val="00090EFD"/>
    <w:rsid w:val="001C4120"/>
    <w:rsid w:val="001F14F6"/>
    <w:rsid w:val="002662FD"/>
    <w:rsid w:val="0037249C"/>
    <w:rsid w:val="0049204A"/>
    <w:rsid w:val="004C13C3"/>
    <w:rsid w:val="004F77ED"/>
    <w:rsid w:val="00503FCE"/>
    <w:rsid w:val="005619BB"/>
    <w:rsid w:val="00590410"/>
    <w:rsid w:val="0059157F"/>
    <w:rsid w:val="00594674"/>
    <w:rsid w:val="005B21F7"/>
    <w:rsid w:val="005B5830"/>
    <w:rsid w:val="005F27E4"/>
    <w:rsid w:val="006021B4"/>
    <w:rsid w:val="006072A0"/>
    <w:rsid w:val="006F5CEA"/>
    <w:rsid w:val="00750BAD"/>
    <w:rsid w:val="00755C0D"/>
    <w:rsid w:val="0076330A"/>
    <w:rsid w:val="00793B35"/>
    <w:rsid w:val="00881C10"/>
    <w:rsid w:val="00892090"/>
    <w:rsid w:val="00892FB2"/>
    <w:rsid w:val="00911AF4"/>
    <w:rsid w:val="009179BB"/>
    <w:rsid w:val="00923BE9"/>
    <w:rsid w:val="0092573C"/>
    <w:rsid w:val="009516B6"/>
    <w:rsid w:val="00980969"/>
    <w:rsid w:val="009A47B4"/>
    <w:rsid w:val="009B4D6C"/>
    <w:rsid w:val="00A10A24"/>
    <w:rsid w:val="00A33CFA"/>
    <w:rsid w:val="00A96AF1"/>
    <w:rsid w:val="00AB41D4"/>
    <w:rsid w:val="00BF33BD"/>
    <w:rsid w:val="00BF6365"/>
    <w:rsid w:val="00CA4595"/>
    <w:rsid w:val="00CC2E6E"/>
    <w:rsid w:val="00D7188E"/>
    <w:rsid w:val="00D772B5"/>
    <w:rsid w:val="00E136E4"/>
    <w:rsid w:val="00ED62C7"/>
    <w:rsid w:val="00ED72AE"/>
    <w:rsid w:val="00EF53AE"/>
    <w:rsid w:val="00F167E6"/>
    <w:rsid w:val="00F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27E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D0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5F27E4"/>
    <w:rPr>
      <w:rFonts w:ascii="Angsana New" w:eastAsia="Times New Roman" w:hAnsi="Angsana New" w:cs="Angsana New"/>
      <w:b/>
      <w:bCs/>
      <w:sz w:val="27"/>
      <w:szCs w:val="27"/>
    </w:rPr>
  </w:style>
  <w:style w:type="table" w:styleId="a4">
    <w:name w:val="Table Grid"/>
    <w:basedOn w:val="a1"/>
    <w:uiPriority w:val="59"/>
    <w:rsid w:val="0037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21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021B4"/>
    <w:rPr>
      <w:rFonts w:ascii="Tahoma" w:hAnsi="Tahoma" w:cs="Angsana New"/>
      <w:sz w:val="16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BF6365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อ้างอิงท้ายเรื่อง อักขระ"/>
    <w:basedOn w:val="a0"/>
    <w:link w:val="a7"/>
    <w:uiPriority w:val="99"/>
    <w:semiHidden/>
    <w:rsid w:val="00BF6365"/>
    <w:rPr>
      <w:sz w:val="20"/>
      <w:szCs w:val="25"/>
    </w:rPr>
  </w:style>
  <w:style w:type="character" w:styleId="a9">
    <w:name w:val="endnote reference"/>
    <w:basedOn w:val="a0"/>
    <w:uiPriority w:val="99"/>
    <w:semiHidden/>
    <w:unhideWhenUsed/>
    <w:rsid w:val="00BF6365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BF6365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header"/>
    <w:basedOn w:val="a"/>
    <w:link w:val="ac"/>
    <w:uiPriority w:val="99"/>
    <w:unhideWhenUsed/>
    <w:rsid w:val="00A96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96AF1"/>
  </w:style>
  <w:style w:type="paragraph" w:styleId="ad">
    <w:name w:val="footer"/>
    <w:basedOn w:val="a"/>
    <w:link w:val="ae"/>
    <w:uiPriority w:val="99"/>
    <w:unhideWhenUsed/>
    <w:rsid w:val="00A96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96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27E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D0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5F27E4"/>
    <w:rPr>
      <w:rFonts w:ascii="Angsana New" w:eastAsia="Times New Roman" w:hAnsi="Angsana New" w:cs="Angsana New"/>
      <w:b/>
      <w:bCs/>
      <w:sz w:val="27"/>
      <w:szCs w:val="27"/>
    </w:rPr>
  </w:style>
  <w:style w:type="table" w:styleId="a4">
    <w:name w:val="Table Grid"/>
    <w:basedOn w:val="a1"/>
    <w:uiPriority w:val="59"/>
    <w:rsid w:val="0037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21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021B4"/>
    <w:rPr>
      <w:rFonts w:ascii="Tahoma" w:hAnsi="Tahoma" w:cs="Angsana New"/>
      <w:sz w:val="16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BF6365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อ้างอิงท้ายเรื่อง อักขระ"/>
    <w:basedOn w:val="a0"/>
    <w:link w:val="a7"/>
    <w:uiPriority w:val="99"/>
    <w:semiHidden/>
    <w:rsid w:val="00BF6365"/>
    <w:rPr>
      <w:sz w:val="20"/>
      <w:szCs w:val="25"/>
    </w:rPr>
  </w:style>
  <w:style w:type="character" w:styleId="a9">
    <w:name w:val="endnote reference"/>
    <w:basedOn w:val="a0"/>
    <w:uiPriority w:val="99"/>
    <w:semiHidden/>
    <w:unhideWhenUsed/>
    <w:rsid w:val="00BF6365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BF6365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header"/>
    <w:basedOn w:val="a"/>
    <w:link w:val="ac"/>
    <w:uiPriority w:val="99"/>
    <w:unhideWhenUsed/>
    <w:rsid w:val="00A96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96AF1"/>
  </w:style>
  <w:style w:type="paragraph" w:styleId="ad">
    <w:name w:val="footer"/>
    <w:basedOn w:val="a"/>
    <w:link w:val="ae"/>
    <w:uiPriority w:val="99"/>
    <w:unhideWhenUsed/>
    <w:rsid w:val="00A96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9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C168-E20C-49AF-912E-23ABF93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OEM by Supreme Distribution</Company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 Computer</dc:creator>
  <cp:lastModifiedBy>NFE</cp:lastModifiedBy>
  <cp:revision>13</cp:revision>
  <cp:lastPrinted>2016-03-14T10:03:00Z</cp:lastPrinted>
  <dcterms:created xsi:type="dcterms:W3CDTF">2016-03-14T12:45:00Z</dcterms:created>
  <dcterms:modified xsi:type="dcterms:W3CDTF">2016-03-15T07:30:00Z</dcterms:modified>
</cp:coreProperties>
</file>